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094" w:rsidRPr="00060362" w:rsidRDefault="001B6E86" w:rsidP="00843F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883503" cy="97307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(1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4638" cy="9732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35A64"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2.6. Плановая мощность: посещаемость (количество обслуживаемых в день), вмест</w:t>
      </w:r>
      <w:r w:rsidR="00D021A6"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имость, пропускная способность </w:t>
      </w:r>
      <w:r w:rsidR="00D021A6" w:rsidRPr="000603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D021A6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="00D72727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75</w:t>
      </w:r>
      <w:r w:rsidR="00D021A6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2072B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воспитанников</w:t>
      </w:r>
      <w:r w:rsidR="003040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</w:t>
      </w:r>
    </w:p>
    <w:p w:rsidR="00843F6F" w:rsidRDefault="00A35A64" w:rsidP="00843F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>2.7. Участие в исполнении ИПР инвалида, ребенка-инвалида (</w:t>
      </w:r>
      <w:r w:rsidR="00D021A6"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>да, нет)</w:t>
      </w:r>
      <w:r w:rsidR="003040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843F6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да</w:t>
      </w:r>
    </w:p>
    <w:p w:rsidR="00A35A64" w:rsidRPr="00060362" w:rsidRDefault="00A35A64" w:rsidP="00843F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03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Состояние доступности объекта</w:t>
      </w:r>
    </w:p>
    <w:p w:rsidR="00A35A64" w:rsidRPr="00060362" w:rsidRDefault="00A35A64" w:rsidP="00843F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C3A23">
        <w:rPr>
          <w:rFonts w:ascii="Times New Roman" w:eastAsia="Times New Roman" w:hAnsi="Times New Roman" w:cs="Times New Roman"/>
          <w:sz w:val="24"/>
          <w:szCs w:val="24"/>
          <w:lang w:eastAsia="ru-RU"/>
        </w:rPr>
        <w:t>3.1 Путь следования к объекту пассажирским транспортом</w:t>
      </w:r>
      <w:r w:rsidR="00D021A6"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035A"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E4035A" w:rsidRPr="000603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описать маршрут движения с использованием пассажирского транспорта</w:t>
      </w:r>
      <w:r w:rsidR="00E4035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 объекту</w:t>
      </w:r>
      <w:r w:rsidR="00E4035A"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E40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714C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рейсовый автобус «Колесниково-Ротовка», остановка магазин «Карандаш»</w:t>
      </w:r>
    </w:p>
    <w:p w:rsidR="00E4035A" w:rsidRPr="00060362" w:rsidRDefault="00A35A64" w:rsidP="00843F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адаптированного пассаж</w:t>
      </w:r>
      <w:r w:rsidR="00D021A6"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>ирского транспорта к объекту</w:t>
      </w:r>
      <w:r w:rsidR="00D021A6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нет</w:t>
      </w:r>
    </w:p>
    <w:p w:rsidR="00A35A64" w:rsidRPr="00060362" w:rsidRDefault="00A35A64" w:rsidP="00843F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3A23">
        <w:rPr>
          <w:rFonts w:ascii="Times New Roman" w:eastAsia="Times New Roman" w:hAnsi="Times New Roman" w:cs="Times New Roman"/>
          <w:sz w:val="24"/>
          <w:szCs w:val="24"/>
          <w:lang w:eastAsia="ru-RU"/>
        </w:rPr>
        <w:t>3.2 Путь к объекту от ближайшей остановки пассажирского транспорта</w:t>
      </w:r>
      <w:r w:rsidRPr="000603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A35A64" w:rsidRPr="00060362" w:rsidRDefault="00A35A64" w:rsidP="00843F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расстояние до объекта от остан</w:t>
      </w:r>
      <w:r w:rsidR="00D021A6"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овки транспорта </w:t>
      </w:r>
      <w:r w:rsidR="00B9714C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220</w:t>
      </w:r>
      <w:r w:rsidR="00D021A6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</w:p>
    <w:p w:rsidR="00A35A64" w:rsidRPr="00060362" w:rsidRDefault="00A35A64" w:rsidP="00843F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в</w:t>
      </w:r>
      <w:r w:rsidR="00843F6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ремя движения (пешком)</w:t>
      </w:r>
      <w:r w:rsidR="005812BD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B9714C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5</w:t>
      </w: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</w:t>
      </w:r>
      <w:r w:rsidR="002072BF">
        <w:rPr>
          <w:rFonts w:ascii="Times New Roman" w:eastAsia="Times New Roman" w:hAnsi="Times New Roman" w:cs="Times New Roman"/>
          <w:sz w:val="24"/>
          <w:szCs w:val="24"/>
          <w:lang w:eastAsia="ru-RU"/>
        </w:rPr>
        <w:t>ут</w:t>
      </w:r>
    </w:p>
    <w:p w:rsidR="00A35A64" w:rsidRPr="00060362" w:rsidRDefault="00843F6F" w:rsidP="00843F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3.2.3. наличие </w:t>
      </w:r>
      <w:r w:rsidR="00A35A64"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выделенного от проезжей части пешеходного пути (</w:t>
      </w:r>
      <w:r w:rsidR="00A35A64" w:rsidRPr="0006036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да</w:t>
      </w:r>
      <w:r w:rsidR="00A35A64" w:rsidRPr="000603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нет</w:t>
      </w:r>
      <w:r w:rsidR="00A35A64"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="005812BD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да</w:t>
      </w:r>
    </w:p>
    <w:p w:rsidR="00A35A64" w:rsidRPr="00060362" w:rsidRDefault="00A35A64" w:rsidP="00843F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3.2.4. Перекрестки: </w:t>
      </w:r>
      <w:r w:rsidRPr="00E4035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нерегулируемые; регулируемые, со звуковой сигнализацией, таймером</w:t>
      </w:r>
      <w:r w:rsidR="00E4035A" w:rsidRPr="00E4035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нет</w:t>
      </w:r>
      <w:r w:rsidR="00DC3A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0603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9714C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нерегулируемый</w:t>
      </w:r>
      <w:r w:rsidR="005812BD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</w:t>
      </w:r>
    </w:p>
    <w:p w:rsidR="00843F6F" w:rsidRDefault="00A35A64" w:rsidP="00843F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3.2.5. Информация на пути следования к объекту: </w:t>
      </w:r>
      <w:r w:rsidRPr="000603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акустическая, тактильная, визуальная;</w:t>
      </w:r>
      <w:r w:rsidR="00E4035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нет;</w:t>
      </w:r>
      <w:r w:rsidR="005812BD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F629ED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A35A64" w:rsidRPr="00060362" w:rsidRDefault="00A35A64" w:rsidP="00843F6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3.2.6. Перепады высоты на пути: </w:t>
      </w:r>
      <w:r w:rsidRPr="0006036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есть</w:t>
      </w:r>
      <w:r w:rsidR="009B362A" w:rsidRPr="000603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0603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0603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нет</w:t>
      </w:r>
      <w:r w:rsidR="005812BD"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090F"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3D090F" w:rsidRPr="0006036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искусственная</w:t>
      </w:r>
      <w:r w:rsidR="003D090F" w:rsidRPr="0006036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</w:t>
      </w:r>
      <w:r w:rsidR="002072B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неровность</w:t>
      </w:r>
      <w:r w:rsidR="003D090F" w:rsidRPr="0006036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)</w:t>
      </w:r>
    </w:p>
    <w:p w:rsidR="00843F6F" w:rsidRDefault="00A35A64" w:rsidP="00843F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обустройство для инвалидов на коляске: </w:t>
      </w:r>
      <w:r w:rsidR="005812BD" w:rsidRPr="000603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да,</w:t>
      </w:r>
      <w:r w:rsidR="005812BD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нет</w:t>
      </w:r>
    </w:p>
    <w:p w:rsidR="00A35A64" w:rsidRPr="00060362" w:rsidRDefault="00A35A64" w:rsidP="00843F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eastAsia="ru-RU"/>
        </w:rPr>
      </w:pPr>
      <w:r w:rsidRPr="000603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 Организация доступности объекта для инвалидов – форма обслуживания</w:t>
      </w:r>
      <w:r w:rsidRPr="00060362"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eastAsia="ru-RU"/>
        </w:rPr>
        <w:t>*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"/>
        <w:gridCol w:w="6026"/>
        <w:gridCol w:w="3936"/>
      </w:tblGrid>
      <w:tr w:rsidR="00A35A64" w:rsidRPr="00060362" w:rsidTr="00843F6F">
        <w:trPr>
          <w:trHeight w:val="823"/>
          <w:jc w:val="center"/>
        </w:trPr>
        <w:tc>
          <w:tcPr>
            <w:tcW w:w="247" w:type="pct"/>
          </w:tcPr>
          <w:p w:rsidR="00A35A64" w:rsidRPr="00060362" w:rsidRDefault="00A35A64" w:rsidP="00A35A64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75" w:type="pct"/>
          </w:tcPr>
          <w:p w:rsidR="00A35A64" w:rsidRPr="00060362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инвалидов</w:t>
            </w:r>
          </w:p>
          <w:p w:rsidR="00A35A64" w:rsidRPr="00060362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0603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нарушения</w:t>
            </w:r>
            <w:r w:rsidRPr="00060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78" w:type="pct"/>
          </w:tcPr>
          <w:p w:rsidR="00A35A64" w:rsidRPr="00060362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организации доступности объекта</w:t>
            </w:r>
          </w:p>
          <w:p w:rsidR="00A35A64" w:rsidRPr="00060362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0603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формы обслуживания</w:t>
            </w:r>
            <w:r w:rsidRPr="00060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0603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A35A64" w:rsidRPr="00060362" w:rsidTr="00843F6F">
        <w:trPr>
          <w:jc w:val="center"/>
        </w:trPr>
        <w:tc>
          <w:tcPr>
            <w:tcW w:w="247" w:type="pct"/>
          </w:tcPr>
          <w:p w:rsidR="00A35A64" w:rsidRPr="00060362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2875" w:type="pct"/>
          </w:tcPr>
          <w:p w:rsidR="00A35A64" w:rsidRPr="00E4035A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E4035A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Все категории инвалидов и МГН</w:t>
            </w:r>
          </w:p>
        </w:tc>
        <w:tc>
          <w:tcPr>
            <w:tcW w:w="1878" w:type="pct"/>
          </w:tcPr>
          <w:p w:rsidR="00A35A64" w:rsidRPr="00B96C65" w:rsidRDefault="00A54BBC" w:rsidP="005812B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ДУ</w:t>
            </w:r>
          </w:p>
        </w:tc>
      </w:tr>
      <w:tr w:rsidR="00A35A64" w:rsidRPr="00060362" w:rsidTr="00843F6F">
        <w:trPr>
          <w:jc w:val="center"/>
        </w:trPr>
        <w:tc>
          <w:tcPr>
            <w:tcW w:w="247" w:type="pct"/>
          </w:tcPr>
          <w:p w:rsidR="00A35A64" w:rsidRPr="00060362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2875" w:type="pct"/>
          </w:tcPr>
          <w:p w:rsidR="00A35A64" w:rsidRPr="00060362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i/>
                <w:sz w:val="24"/>
                <w:lang w:eastAsia="ru-RU"/>
              </w:rPr>
              <w:t>в том числе инвалиды:</w:t>
            </w:r>
          </w:p>
        </w:tc>
        <w:tc>
          <w:tcPr>
            <w:tcW w:w="1878" w:type="pct"/>
          </w:tcPr>
          <w:p w:rsidR="00A35A64" w:rsidRPr="00B96C65" w:rsidRDefault="00A35A64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A35A64" w:rsidRPr="00060362" w:rsidTr="00843F6F">
        <w:trPr>
          <w:jc w:val="center"/>
        </w:trPr>
        <w:tc>
          <w:tcPr>
            <w:tcW w:w="247" w:type="pct"/>
          </w:tcPr>
          <w:p w:rsidR="00A35A64" w:rsidRPr="00060362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2875" w:type="pct"/>
          </w:tcPr>
          <w:p w:rsidR="00A35A64" w:rsidRPr="00060362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передвигающиеся на креслах-колясках</w:t>
            </w:r>
          </w:p>
        </w:tc>
        <w:tc>
          <w:tcPr>
            <w:tcW w:w="1878" w:type="pct"/>
          </w:tcPr>
          <w:p w:rsidR="00A35A64" w:rsidRPr="00B96C65" w:rsidRDefault="00307C14" w:rsidP="005812B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ДУ</w:t>
            </w:r>
          </w:p>
        </w:tc>
      </w:tr>
      <w:tr w:rsidR="00A35A64" w:rsidRPr="00060362" w:rsidTr="00843F6F">
        <w:trPr>
          <w:trHeight w:val="253"/>
          <w:jc w:val="center"/>
        </w:trPr>
        <w:tc>
          <w:tcPr>
            <w:tcW w:w="247" w:type="pct"/>
          </w:tcPr>
          <w:p w:rsidR="00A35A64" w:rsidRPr="00060362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</w:t>
            </w:r>
          </w:p>
        </w:tc>
        <w:tc>
          <w:tcPr>
            <w:tcW w:w="2875" w:type="pct"/>
          </w:tcPr>
          <w:p w:rsidR="00A35A64" w:rsidRPr="00060362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 нарушениями опорно-двигательного аппарата</w:t>
            </w:r>
          </w:p>
        </w:tc>
        <w:tc>
          <w:tcPr>
            <w:tcW w:w="1878" w:type="pct"/>
          </w:tcPr>
          <w:p w:rsidR="00A35A64" w:rsidRPr="00B96C65" w:rsidRDefault="00F55162" w:rsidP="005812B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07C1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ДУ</w:t>
            </w:r>
          </w:p>
        </w:tc>
      </w:tr>
      <w:tr w:rsidR="00D16294" w:rsidRPr="00060362" w:rsidTr="00843F6F">
        <w:trPr>
          <w:jc w:val="center"/>
        </w:trPr>
        <w:tc>
          <w:tcPr>
            <w:tcW w:w="247" w:type="pct"/>
          </w:tcPr>
          <w:p w:rsidR="00D16294" w:rsidRPr="00060362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</w:tc>
        <w:tc>
          <w:tcPr>
            <w:tcW w:w="2875" w:type="pct"/>
          </w:tcPr>
          <w:p w:rsidR="00D16294" w:rsidRPr="00060362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 нарушениями зрения</w:t>
            </w:r>
          </w:p>
        </w:tc>
        <w:tc>
          <w:tcPr>
            <w:tcW w:w="1878" w:type="pct"/>
          </w:tcPr>
          <w:p w:rsidR="00D16294" w:rsidRPr="00B96C65" w:rsidRDefault="00673EA5" w:rsidP="00D1629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96C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ДУ</w:t>
            </w:r>
          </w:p>
        </w:tc>
      </w:tr>
      <w:tr w:rsidR="00D16294" w:rsidRPr="00060362" w:rsidTr="00843F6F">
        <w:trPr>
          <w:jc w:val="center"/>
        </w:trPr>
        <w:tc>
          <w:tcPr>
            <w:tcW w:w="247" w:type="pct"/>
          </w:tcPr>
          <w:p w:rsidR="00D16294" w:rsidRPr="00060362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</w:t>
            </w:r>
          </w:p>
        </w:tc>
        <w:tc>
          <w:tcPr>
            <w:tcW w:w="2875" w:type="pct"/>
          </w:tcPr>
          <w:p w:rsidR="00D16294" w:rsidRPr="00060362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 нарушениями слуха</w:t>
            </w:r>
          </w:p>
        </w:tc>
        <w:tc>
          <w:tcPr>
            <w:tcW w:w="1878" w:type="pct"/>
          </w:tcPr>
          <w:p w:rsidR="00D16294" w:rsidRPr="00B96C65" w:rsidRDefault="00A54BBC" w:rsidP="00D1629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7768B3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ДУ</w:t>
            </w:r>
          </w:p>
        </w:tc>
      </w:tr>
      <w:tr w:rsidR="00D16294" w:rsidRPr="00060362" w:rsidTr="00843F6F">
        <w:trPr>
          <w:jc w:val="center"/>
        </w:trPr>
        <w:tc>
          <w:tcPr>
            <w:tcW w:w="247" w:type="pct"/>
          </w:tcPr>
          <w:p w:rsidR="00D16294" w:rsidRPr="00060362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</w:t>
            </w:r>
          </w:p>
        </w:tc>
        <w:tc>
          <w:tcPr>
            <w:tcW w:w="2875" w:type="pct"/>
          </w:tcPr>
          <w:p w:rsidR="00D16294" w:rsidRPr="00060362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 нарушениями умственного развития</w:t>
            </w:r>
          </w:p>
        </w:tc>
        <w:tc>
          <w:tcPr>
            <w:tcW w:w="1878" w:type="pct"/>
          </w:tcPr>
          <w:p w:rsidR="00D16294" w:rsidRPr="00B96C65" w:rsidRDefault="009B362A" w:rsidP="00D1629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96C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</w:t>
            </w:r>
          </w:p>
        </w:tc>
      </w:tr>
    </w:tbl>
    <w:p w:rsidR="00A35A64" w:rsidRDefault="00A35A64" w:rsidP="00F55162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03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- указывается один из вариантов: «А», «Б», «ДУ», «ВНД»</w:t>
      </w:r>
    </w:p>
    <w:p w:rsidR="007A113B" w:rsidRPr="00060362" w:rsidRDefault="007A113B" w:rsidP="00D034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6162"/>
        <w:gridCol w:w="3873"/>
      </w:tblGrid>
      <w:tr w:rsidR="00A35A64" w:rsidRPr="00060362" w:rsidTr="00843F6F">
        <w:trPr>
          <w:trHeight w:val="507"/>
        </w:trPr>
        <w:tc>
          <w:tcPr>
            <w:tcW w:w="209" w:type="pct"/>
          </w:tcPr>
          <w:p w:rsidR="00A35A64" w:rsidRPr="00060362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42" w:type="pct"/>
          </w:tcPr>
          <w:p w:rsidR="00A35A64" w:rsidRPr="00060362" w:rsidRDefault="00A35A64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</w:t>
            </w:r>
          </w:p>
        </w:tc>
        <w:tc>
          <w:tcPr>
            <w:tcW w:w="1849" w:type="pct"/>
          </w:tcPr>
          <w:p w:rsidR="00A35A64" w:rsidRPr="00060362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доступности, в том числе для основных категорий инвалидов</w:t>
            </w:r>
            <w:r w:rsidRPr="000603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**</w:t>
            </w:r>
          </w:p>
        </w:tc>
      </w:tr>
      <w:tr w:rsidR="00A35A64" w:rsidRPr="00060362" w:rsidTr="00843F6F">
        <w:tc>
          <w:tcPr>
            <w:tcW w:w="209" w:type="pct"/>
          </w:tcPr>
          <w:p w:rsidR="00A35A64" w:rsidRPr="00060362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42" w:type="pct"/>
          </w:tcPr>
          <w:p w:rsidR="00A35A64" w:rsidRPr="00060362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1849" w:type="pct"/>
          </w:tcPr>
          <w:p w:rsidR="00A35A64" w:rsidRPr="00B96C65" w:rsidRDefault="0011267D" w:rsidP="0031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ДП-В</w:t>
            </w:r>
          </w:p>
        </w:tc>
      </w:tr>
      <w:tr w:rsidR="00D16294" w:rsidRPr="00060362" w:rsidTr="00843F6F">
        <w:tc>
          <w:tcPr>
            <w:tcW w:w="209" w:type="pct"/>
          </w:tcPr>
          <w:p w:rsidR="00D16294" w:rsidRPr="00060362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42" w:type="pct"/>
          </w:tcPr>
          <w:p w:rsidR="00D16294" w:rsidRPr="00060362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1849" w:type="pct"/>
          </w:tcPr>
          <w:p w:rsidR="006B709B" w:rsidRPr="00B96C65" w:rsidRDefault="007A113B" w:rsidP="00F143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ДЧ-В</w:t>
            </w:r>
            <w:r w:rsidR="00F14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16294" w:rsidRPr="00060362" w:rsidTr="00843F6F">
        <w:tc>
          <w:tcPr>
            <w:tcW w:w="209" w:type="pct"/>
          </w:tcPr>
          <w:p w:rsidR="00D16294" w:rsidRPr="00060362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42" w:type="pct"/>
          </w:tcPr>
          <w:p w:rsidR="00D16294" w:rsidRPr="00060362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внутри здания (в т.ч. пути эвакуации)</w:t>
            </w:r>
          </w:p>
        </w:tc>
        <w:tc>
          <w:tcPr>
            <w:tcW w:w="1849" w:type="pct"/>
          </w:tcPr>
          <w:p w:rsidR="00D16294" w:rsidRPr="00B96C65" w:rsidRDefault="0011267D" w:rsidP="00B9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C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B96C65" w:rsidRPr="00B96C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7A1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</w:t>
            </w:r>
          </w:p>
        </w:tc>
      </w:tr>
      <w:tr w:rsidR="00D16294" w:rsidRPr="00060362" w:rsidTr="00843F6F">
        <w:tc>
          <w:tcPr>
            <w:tcW w:w="209" w:type="pct"/>
          </w:tcPr>
          <w:p w:rsidR="00D16294" w:rsidRPr="00060362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42" w:type="pct"/>
          </w:tcPr>
          <w:p w:rsidR="00D16294" w:rsidRPr="00060362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1849" w:type="pct"/>
          </w:tcPr>
          <w:p w:rsidR="00D16294" w:rsidRPr="00B96C65" w:rsidRDefault="007A113B" w:rsidP="00D16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ДЧ-В</w:t>
            </w:r>
          </w:p>
        </w:tc>
      </w:tr>
      <w:tr w:rsidR="00D16294" w:rsidRPr="00060362" w:rsidTr="00843F6F">
        <w:tc>
          <w:tcPr>
            <w:tcW w:w="209" w:type="pct"/>
          </w:tcPr>
          <w:p w:rsidR="00D16294" w:rsidRPr="00060362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42" w:type="pct"/>
          </w:tcPr>
          <w:p w:rsidR="00D16294" w:rsidRPr="00060362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1849" w:type="pct"/>
          </w:tcPr>
          <w:p w:rsidR="00D16294" w:rsidRPr="00B96C65" w:rsidRDefault="007A113B" w:rsidP="004D2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ДЧ-В</w:t>
            </w:r>
          </w:p>
        </w:tc>
      </w:tr>
      <w:tr w:rsidR="00D16294" w:rsidRPr="00060362" w:rsidTr="00843F6F">
        <w:tc>
          <w:tcPr>
            <w:tcW w:w="209" w:type="pct"/>
          </w:tcPr>
          <w:p w:rsidR="00D16294" w:rsidRPr="00060362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42" w:type="pct"/>
          </w:tcPr>
          <w:p w:rsidR="00D16294" w:rsidRPr="00060362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и связи (на всех зонах)</w:t>
            </w:r>
          </w:p>
        </w:tc>
        <w:tc>
          <w:tcPr>
            <w:tcW w:w="1849" w:type="pct"/>
          </w:tcPr>
          <w:p w:rsidR="00D16294" w:rsidRPr="00B96C65" w:rsidRDefault="00B96C65" w:rsidP="00413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C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D16294" w:rsidRPr="00060362" w:rsidTr="00843F6F">
        <w:tc>
          <w:tcPr>
            <w:tcW w:w="209" w:type="pct"/>
          </w:tcPr>
          <w:p w:rsidR="00D16294" w:rsidRPr="00060362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42" w:type="pct"/>
          </w:tcPr>
          <w:p w:rsidR="00D16294" w:rsidRPr="00060362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к объекту (от остановки транспорта)</w:t>
            </w:r>
          </w:p>
        </w:tc>
        <w:tc>
          <w:tcPr>
            <w:tcW w:w="1849" w:type="pct"/>
          </w:tcPr>
          <w:p w:rsidR="00D16294" w:rsidRPr="00B96C65" w:rsidRDefault="00060362" w:rsidP="00D16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C65">
              <w:rPr>
                <w:rFonts w:ascii="Times New Roman" w:hAnsi="Times New Roman" w:cs="Times New Roman"/>
                <w:sz w:val="24"/>
                <w:szCs w:val="24"/>
              </w:rPr>
              <w:t>ДП-В</w:t>
            </w:r>
          </w:p>
        </w:tc>
      </w:tr>
    </w:tbl>
    <w:p w:rsidR="00A35A64" w:rsidRPr="00843F6F" w:rsidRDefault="00A35A64" w:rsidP="00843F6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43F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** Указывается: </w:t>
      </w:r>
      <w:r w:rsidRPr="00843F6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ДП-В</w:t>
      </w:r>
      <w:r w:rsidR="00DD758B" w:rsidRPr="00843F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- доступно полностью всем; </w:t>
      </w:r>
      <w:r w:rsidRPr="00843F6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ДП-И</w:t>
      </w:r>
      <w:r w:rsidRPr="00843F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(К, О, С, Г, У) – доступно полностью избирательно (указать категории инвалидов); </w:t>
      </w:r>
      <w:r w:rsidRPr="00843F6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ДЧ-В</w:t>
      </w:r>
      <w:r w:rsidRPr="00843F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- доступно частично всем; </w:t>
      </w:r>
      <w:r w:rsidRPr="00843F6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ДЧ-И</w:t>
      </w:r>
      <w:r w:rsidRPr="00843F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(К, О, С, Г, У) – доступно частично избирательно (указать категории инвалидов); </w:t>
      </w:r>
      <w:r w:rsidRPr="00843F6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ДУ</w:t>
      </w:r>
      <w:r w:rsidRPr="00843F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- доступно условно, </w:t>
      </w:r>
      <w:r w:rsidRPr="00843F6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ВНД </w:t>
      </w:r>
      <w:r w:rsidRPr="00843F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– временно недоступно</w:t>
      </w:r>
    </w:p>
    <w:p w:rsidR="00843F6F" w:rsidRPr="00836ABE" w:rsidRDefault="005B246F" w:rsidP="00B73EF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0603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3.5. </w:t>
      </w:r>
      <w:r w:rsidRPr="000603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Итоговое заключение</w:t>
      </w:r>
      <w:r w:rsidRPr="000603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состоянии доступности ОСИ</w:t>
      </w:r>
      <w:r w:rsidRPr="003675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3675AC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="003675AC" w:rsidRPr="003675A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территория, прилегающая к зданию доступна для всех категорий инвалидов, вход в здание доступен частично для всех, так как в учреждении предусмотрен пандус и ширина дверных проёмов соответствует требованиям доступности. Есть доступность по пути движения по зданию, включая пути эвакуации. Для </w:t>
      </w:r>
      <w:r w:rsidR="003675AC" w:rsidRPr="003675AC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некоторых категорий требуется дополнительная помощь сотрудников.  Зоны целевого назначения, в данном случае это групповые помещения находятся в частичной доступности для всех категорий инвалидов. Санитарно-гигиенические помещения, система информации и связи доступна частично для всех категорий инвалидов. Таким образом, территория, прилегающая к зданию доступна для всех категорий инвалидов, но полностью доступности всех зон и помещений для всех категорий инвалидов нет.</w:t>
      </w:r>
    </w:p>
    <w:p w:rsidR="00A35A64" w:rsidRPr="00060362" w:rsidRDefault="00A35A64" w:rsidP="00843F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03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Управленческое решение </w:t>
      </w:r>
    </w:p>
    <w:p w:rsidR="00A35A64" w:rsidRPr="00060362" w:rsidRDefault="00A35A64" w:rsidP="00843F6F">
      <w:pPr>
        <w:tabs>
          <w:tab w:val="left" w:pos="85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3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4.1. Рекомендации по адаптации основных структурных элементов объекта</w:t>
      </w: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4808"/>
        <w:gridCol w:w="4957"/>
      </w:tblGrid>
      <w:tr w:rsidR="007F6083" w:rsidRPr="00F53094" w:rsidTr="005F2AA3">
        <w:trPr>
          <w:trHeight w:val="817"/>
        </w:trPr>
        <w:tc>
          <w:tcPr>
            <w:tcW w:w="341" w:type="pct"/>
            <w:vAlign w:val="center"/>
          </w:tcPr>
          <w:p w:rsidR="007F6083" w:rsidRPr="00F53094" w:rsidRDefault="007F6083" w:rsidP="00F0464B">
            <w:pPr>
              <w:spacing w:after="0" w:line="240" w:lineRule="auto"/>
              <w:ind w:firstLine="2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7F6083" w:rsidRPr="00F53094" w:rsidRDefault="007F6083" w:rsidP="00F0464B">
            <w:pPr>
              <w:spacing w:after="0" w:line="360" w:lineRule="auto"/>
              <w:ind w:firstLine="2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п \п</w:t>
            </w:r>
          </w:p>
        </w:tc>
        <w:tc>
          <w:tcPr>
            <w:tcW w:w="2294" w:type="pct"/>
            <w:vAlign w:val="center"/>
          </w:tcPr>
          <w:p w:rsidR="007F6083" w:rsidRPr="00F53094" w:rsidRDefault="007F6083" w:rsidP="00F0464B">
            <w:pPr>
              <w:spacing w:after="0" w:line="240" w:lineRule="auto"/>
              <w:ind w:firstLine="26"/>
              <w:jc w:val="center"/>
              <w:rPr>
                <w:rFonts w:ascii="Times New Roman" w:eastAsia="Calibri" w:hAnsi="Times New Roman" w:cs="Times New Roman"/>
              </w:rPr>
            </w:pPr>
            <w:r w:rsidRPr="00F53094">
              <w:rPr>
                <w:rFonts w:ascii="Times New Roman" w:eastAsia="Calibri" w:hAnsi="Times New Roman" w:cs="Times New Roman"/>
                <w:b/>
              </w:rPr>
              <w:t>Основные структурно-функциональные зоны объекта</w:t>
            </w:r>
          </w:p>
        </w:tc>
        <w:tc>
          <w:tcPr>
            <w:tcW w:w="2365" w:type="pct"/>
            <w:vAlign w:val="center"/>
          </w:tcPr>
          <w:p w:rsidR="007F6083" w:rsidRPr="00F53094" w:rsidRDefault="007F6083" w:rsidP="00F0464B">
            <w:pPr>
              <w:spacing w:after="0" w:line="240" w:lineRule="auto"/>
              <w:ind w:firstLine="26"/>
              <w:jc w:val="center"/>
              <w:rPr>
                <w:rFonts w:ascii="Times New Roman" w:eastAsia="Calibri" w:hAnsi="Times New Roman" w:cs="Times New Roman"/>
              </w:rPr>
            </w:pPr>
            <w:r w:rsidRPr="00F53094">
              <w:rPr>
                <w:rFonts w:ascii="Times New Roman" w:eastAsia="Calibri" w:hAnsi="Times New Roman" w:cs="Times New Roman"/>
                <w:b/>
              </w:rPr>
              <w:t>Рекомендации по адаптации объекта (вид работы)*</w:t>
            </w:r>
          </w:p>
        </w:tc>
      </w:tr>
      <w:tr w:rsidR="007F6083" w:rsidRPr="00F53094" w:rsidTr="005F2AA3">
        <w:trPr>
          <w:trHeight w:val="276"/>
        </w:trPr>
        <w:tc>
          <w:tcPr>
            <w:tcW w:w="341" w:type="pct"/>
          </w:tcPr>
          <w:p w:rsidR="007F6083" w:rsidRPr="00F53094" w:rsidRDefault="007F6083" w:rsidP="00F0464B">
            <w:pPr>
              <w:spacing w:after="0" w:line="240" w:lineRule="auto"/>
              <w:ind w:firstLine="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4" w:type="pct"/>
          </w:tcPr>
          <w:p w:rsidR="007F6083" w:rsidRPr="00F53094" w:rsidRDefault="007F6083" w:rsidP="00F046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Территория, прилегающая к зданию (участок)</w:t>
            </w:r>
            <w:r w:rsidR="009A4C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5" w:type="pct"/>
          </w:tcPr>
          <w:p w:rsidR="007F6083" w:rsidRPr="00F53094" w:rsidRDefault="007F6083" w:rsidP="00F0464B">
            <w:pPr>
              <w:spacing w:after="0" w:line="240" w:lineRule="auto"/>
              <w:ind w:firstLine="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Индивидуальное решение с ТСР (у</w:t>
            </w: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становка 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ельефных и силуэтных указателей)</w:t>
            </w:r>
          </w:p>
        </w:tc>
      </w:tr>
      <w:tr w:rsidR="007F6083" w:rsidRPr="00F53094" w:rsidTr="005F2AA3">
        <w:trPr>
          <w:trHeight w:val="276"/>
        </w:trPr>
        <w:tc>
          <w:tcPr>
            <w:tcW w:w="341" w:type="pct"/>
          </w:tcPr>
          <w:p w:rsidR="007F6083" w:rsidRPr="00F53094" w:rsidRDefault="007F6083" w:rsidP="00F0464B">
            <w:pPr>
              <w:spacing w:after="0" w:line="240" w:lineRule="auto"/>
              <w:ind w:firstLine="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4" w:type="pct"/>
          </w:tcPr>
          <w:p w:rsidR="007F6083" w:rsidRPr="00F53094" w:rsidRDefault="007F6083" w:rsidP="00F046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Вход (входы) в здание</w:t>
            </w:r>
            <w:r w:rsidR="00DC1D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5" w:type="pct"/>
          </w:tcPr>
          <w:p w:rsidR="007F6083" w:rsidRPr="00F53094" w:rsidRDefault="00FD2555" w:rsidP="00F0464B">
            <w:pPr>
              <w:spacing w:after="0" w:line="240" w:lineRule="auto"/>
              <w:ind w:firstLine="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Индивидуальное решение с ТСР (</w:t>
            </w:r>
            <w:r w:rsidRPr="00FD2555">
              <w:rPr>
                <w:rFonts w:ascii="Times New Roman" w:eastAsia="Calibri" w:hAnsi="Times New Roman" w:cs="Times New Roman"/>
                <w:sz w:val="24"/>
                <w:szCs w:val="26"/>
              </w:rPr>
              <w:t>установить фиксаторы двери в положении открыто/закрыто</w:t>
            </w:r>
            <w:r>
              <w:rPr>
                <w:rFonts w:ascii="Times New Roman" w:eastAsia="Calibri" w:hAnsi="Times New Roman" w:cs="Times New Roman"/>
                <w:sz w:val="24"/>
                <w:szCs w:val="26"/>
              </w:rPr>
              <w:t>)</w:t>
            </w:r>
          </w:p>
        </w:tc>
      </w:tr>
      <w:tr w:rsidR="007F6083" w:rsidRPr="00F53094" w:rsidTr="005F2AA3">
        <w:trPr>
          <w:trHeight w:val="276"/>
        </w:trPr>
        <w:tc>
          <w:tcPr>
            <w:tcW w:w="341" w:type="pct"/>
          </w:tcPr>
          <w:p w:rsidR="007F6083" w:rsidRPr="00F53094" w:rsidRDefault="007F6083" w:rsidP="00F0464B">
            <w:pPr>
              <w:spacing w:after="0" w:line="240" w:lineRule="auto"/>
              <w:ind w:firstLine="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94" w:type="pct"/>
          </w:tcPr>
          <w:p w:rsidR="007F6083" w:rsidRPr="00F53094" w:rsidRDefault="007F6083" w:rsidP="00F046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Путь (пути) движения внутри здания </w:t>
            </w:r>
            <w:r w:rsidRPr="00F53094">
              <w:rPr>
                <w:rFonts w:ascii="Times New Roman" w:eastAsia="Calibri" w:hAnsi="Times New Roman" w:cs="Times New Roman"/>
              </w:rPr>
              <w:t>(в т.ч. пути эвакуации)</w:t>
            </w:r>
          </w:p>
        </w:tc>
        <w:tc>
          <w:tcPr>
            <w:tcW w:w="2365" w:type="pct"/>
          </w:tcPr>
          <w:p w:rsidR="007F6083" w:rsidRPr="00F53094" w:rsidRDefault="003126A6" w:rsidP="00F0464B">
            <w:pPr>
              <w:spacing w:after="0" w:line="240" w:lineRule="auto"/>
              <w:ind w:firstLine="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6A6">
              <w:rPr>
                <w:rFonts w:ascii="Times New Roman" w:eastAsia="Calibri" w:hAnsi="Times New Roman" w:cs="Times New Roman"/>
                <w:sz w:val="24"/>
                <w:szCs w:val="26"/>
              </w:rPr>
              <w:t>Индивидуальное решение с ТСР</w:t>
            </w:r>
            <w:r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 (у</w:t>
            </w:r>
            <w:r w:rsidRPr="003126A6">
              <w:rPr>
                <w:rFonts w:ascii="Times New Roman" w:eastAsia="Calibri" w:hAnsi="Times New Roman" w:cs="Times New Roman"/>
                <w:sz w:val="24"/>
                <w:szCs w:val="26"/>
              </w:rPr>
              <w:t>становить информационные таблички о препятствиях</w:t>
            </w:r>
            <w:r>
              <w:rPr>
                <w:rFonts w:ascii="Times New Roman" w:eastAsia="Calibri" w:hAnsi="Times New Roman" w:cs="Times New Roman"/>
                <w:sz w:val="24"/>
                <w:szCs w:val="26"/>
              </w:rPr>
              <w:t>)</w:t>
            </w:r>
          </w:p>
        </w:tc>
      </w:tr>
      <w:tr w:rsidR="007F6083" w:rsidRPr="00F53094" w:rsidTr="005F2AA3">
        <w:trPr>
          <w:trHeight w:val="276"/>
        </w:trPr>
        <w:tc>
          <w:tcPr>
            <w:tcW w:w="341" w:type="pct"/>
          </w:tcPr>
          <w:p w:rsidR="007F6083" w:rsidRPr="00F53094" w:rsidRDefault="007F6083" w:rsidP="00F0464B">
            <w:pPr>
              <w:spacing w:after="0" w:line="240" w:lineRule="auto"/>
              <w:ind w:firstLine="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94" w:type="pct"/>
          </w:tcPr>
          <w:p w:rsidR="007F6083" w:rsidRPr="00F53094" w:rsidRDefault="007F6083" w:rsidP="00F046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Зона целевого назначения </w:t>
            </w:r>
            <w:r w:rsidRPr="00F53094">
              <w:rPr>
                <w:rFonts w:ascii="Times New Roman" w:eastAsia="Calibri" w:hAnsi="Times New Roman" w:cs="Times New Roman"/>
              </w:rPr>
              <w:t>(целевого посещения объекта)</w:t>
            </w:r>
          </w:p>
        </w:tc>
        <w:tc>
          <w:tcPr>
            <w:tcW w:w="2365" w:type="pct"/>
          </w:tcPr>
          <w:p w:rsidR="007F6083" w:rsidRPr="00F53094" w:rsidRDefault="007F6083" w:rsidP="00F0464B">
            <w:pPr>
              <w:spacing w:after="0" w:line="240" w:lineRule="auto"/>
              <w:ind w:firstLine="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6"/>
              </w:rPr>
              <w:t>Не</w:t>
            </w:r>
            <w:r w:rsidRPr="00F53094">
              <w:rPr>
                <w:rFonts w:ascii="Times New Roman" w:eastAsia="Calibri" w:hAnsi="Times New Roman" w:cs="Times New Roman"/>
                <w:spacing w:val="-2"/>
                <w:sz w:val="24"/>
                <w:szCs w:val="26"/>
              </w:rPr>
              <w:t xml:space="preserve"> нуждается</w:t>
            </w:r>
          </w:p>
        </w:tc>
      </w:tr>
      <w:tr w:rsidR="007F6083" w:rsidRPr="00F53094" w:rsidTr="005F2AA3">
        <w:trPr>
          <w:trHeight w:val="276"/>
        </w:trPr>
        <w:tc>
          <w:tcPr>
            <w:tcW w:w="341" w:type="pct"/>
          </w:tcPr>
          <w:p w:rsidR="007F6083" w:rsidRPr="00F53094" w:rsidRDefault="007F6083" w:rsidP="00F0464B">
            <w:pPr>
              <w:spacing w:after="0" w:line="240" w:lineRule="auto"/>
              <w:ind w:firstLine="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94" w:type="pct"/>
          </w:tcPr>
          <w:p w:rsidR="007F6083" w:rsidRPr="00F53094" w:rsidRDefault="007F6083" w:rsidP="00F046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Санитарно-гигиенические помещения</w:t>
            </w:r>
            <w:r w:rsidR="009A4C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5" w:type="pct"/>
          </w:tcPr>
          <w:p w:rsidR="007F6083" w:rsidRPr="00F53094" w:rsidRDefault="007F6083" w:rsidP="00F0464B">
            <w:pPr>
              <w:spacing w:after="0" w:line="240" w:lineRule="auto"/>
              <w:ind w:firstLine="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Индивидуальное решение с ТСР (у</w:t>
            </w:r>
            <w:r w:rsidRPr="00C23E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становка поручней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боковым сторонам помещения; у</w:t>
            </w:r>
            <w:r w:rsidRPr="00C23E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становка рельефных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цветовых опознавательных знаков; </w:t>
            </w:r>
            <w:r w:rsidRPr="00F143F5">
              <w:rPr>
                <w:rFonts w:ascii="Times New Roman" w:eastAsia="Calibri" w:hAnsi="Times New Roman" w:cs="Times New Roman"/>
                <w:sz w:val="24"/>
                <w:szCs w:val="24"/>
              </w:rPr>
              <w:t>оборудование в туалетных комнатах мест для инвалидов-колясочников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7F6083" w:rsidRPr="00F53094" w:rsidTr="005F2AA3">
        <w:trPr>
          <w:trHeight w:val="276"/>
        </w:trPr>
        <w:tc>
          <w:tcPr>
            <w:tcW w:w="341" w:type="pct"/>
          </w:tcPr>
          <w:p w:rsidR="007F6083" w:rsidRPr="00F53094" w:rsidRDefault="007F6083" w:rsidP="00F0464B">
            <w:pPr>
              <w:spacing w:after="0" w:line="240" w:lineRule="auto"/>
              <w:ind w:firstLine="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94" w:type="pct"/>
          </w:tcPr>
          <w:p w:rsidR="007F6083" w:rsidRPr="00F53094" w:rsidRDefault="007F6083" w:rsidP="00F0464B">
            <w:pPr>
              <w:spacing w:after="0" w:line="240" w:lineRule="auto"/>
              <w:ind w:firstLine="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Система информации на объекте (на всех зонах)</w:t>
            </w:r>
          </w:p>
        </w:tc>
        <w:tc>
          <w:tcPr>
            <w:tcW w:w="2365" w:type="pct"/>
          </w:tcPr>
          <w:p w:rsidR="007F6083" w:rsidRPr="00F53094" w:rsidRDefault="007F6083" w:rsidP="00F0464B">
            <w:pPr>
              <w:spacing w:after="0" w:line="240" w:lineRule="auto"/>
              <w:ind w:firstLine="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6"/>
              </w:rPr>
              <w:t>Индивидуальное решение с ТСР (о</w:t>
            </w:r>
            <w:r w:rsidRPr="00C23E3B">
              <w:rPr>
                <w:rFonts w:ascii="Times New Roman" w:eastAsia="Calibri" w:hAnsi="Times New Roman" w:cs="Times New Roman"/>
                <w:sz w:val="24"/>
                <w:szCs w:val="26"/>
              </w:rPr>
              <w:t>беспечение радиосвязи, домофона на груп</w:t>
            </w:r>
            <w:r>
              <w:rPr>
                <w:rFonts w:ascii="Times New Roman" w:eastAsia="Calibri" w:hAnsi="Times New Roman" w:cs="Times New Roman"/>
                <w:sz w:val="24"/>
                <w:szCs w:val="26"/>
              </w:rPr>
              <w:t>повых и административных дверях)</w:t>
            </w:r>
          </w:p>
        </w:tc>
      </w:tr>
      <w:tr w:rsidR="007F6083" w:rsidRPr="00F53094" w:rsidTr="005F2AA3">
        <w:trPr>
          <w:trHeight w:val="276"/>
        </w:trPr>
        <w:tc>
          <w:tcPr>
            <w:tcW w:w="341" w:type="pct"/>
          </w:tcPr>
          <w:p w:rsidR="007F6083" w:rsidRPr="00F53094" w:rsidRDefault="007F6083" w:rsidP="00F0464B">
            <w:pPr>
              <w:spacing w:after="0" w:line="240" w:lineRule="auto"/>
              <w:ind w:firstLine="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94" w:type="pct"/>
          </w:tcPr>
          <w:p w:rsidR="007F6083" w:rsidRPr="00F53094" w:rsidRDefault="007F6083" w:rsidP="00F0464B">
            <w:pPr>
              <w:spacing w:after="0" w:line="240" w:lineRule="auto"/>
              <w:ind w:firstLine="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Пути движения  к объекту (от остановки транспорта)</w:t>
            </w:r>
          </w:p>
        </w:tc>
        <w:tc>
          <w:tcPr>
            <w:tcW w:w="2365" w:type="pct"/>
          </w:tcPr>
          <w:p w:rsidR="007F6083" w:rsidRPr="00F53094" w:rsidRDefault="007F6083" w:rsidP="00F0464B">
            <w:pPr>
              <w:spacing w:after="0" w:line="240" w:lineRule="auto"/>
              <w:ind w:firstLine="26"/>
              <w:jc w:val="both"/>
              <w:rPr>
                <w:rFonts w:ascii="Times New Roman" w:eastAsia="Calibri" w:hAnsi="Times New Roman" w:cs="Times New Roman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sz w:val="24"/>
                <w:szCs w:val="26"/>
              </w:rPr>
              <w:t>Индивидуальное решение с ТСР (</w:t>
            </w:r>
            <w:r w:rsidRPr="00C23E3B">
              <w:rPr>
                <w:rFonts w:ascii="Times New Roman" w:eastAsia="Calibri" w:hAnsi="Times New Roman" w:cs="Times New Roman"/>
                <w:sz w:val="24"/>
                <w:szCs w:val="26"/>
              </w:rPr>
              <w:t>Установка звуковых, визуальных и тактильных ориентиров</w:t>
            </w:r>
            <w:r>
              <w:rPr>
                <w:rFonts w:ascii="Times New Roman" w:eastAsia="Calibri" w:hAnsi="Times New Roman" w:cs="Times New Roman"/>
                <w:sz w:val="24"/>
                <w:szCs w:val="26"/>
              </w:rPr>
              <w:t>).</w:t>
            </w:r>
          </w:p>
        </w:tc>
      </w:tr>
      <w:tr w:rsidR="007F6083" w:rsidRPr="00F53094" w:rsidTr="005F2AA3">
        <w:trPr>
          <w:trHeight w:val="177"/>
        </w:trPr>
        <w:tc>
          <w:tcPr>
            <w:tcW w:w="341" w:type="pct"/>
          </w:tcPr>
          <w:p w:rsidR="007F6083" w:rsidRPr="00F53094" w:rsidRDefault="007F6083" w:rsidP="00F0464B">
            <w:pPr>
              <w:spacing w:after="0" w:line="240" w:lineRule="auto"/>
              <w:ind w:firstLine="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94" w:type="pct"/>
          </w:tcPr>
          <w:p w:rsidR="007F6083" w:rsidRPr="00F53094" w:rsidRDefault="007F6083" w:rsidP="00F0464B">
            <w:pPr>
              <w:spacing w:after="0" w:line="240" w:lineRule="auto"/>
              <w:ind w:firstLine="26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 зоны и участки</w:t>
            </w:r>
          </w:p>
        </w:tc>
        <w:tc>
          <w:tcPr>
            <w:tcW w:w="2365" w:type="pct"/>
          </w:tcPr>
          <w:p w:rsidR="007F6083" w:rsidRPr="00F53094" w:rsidRDefault="007F6083" w:rsidP="00F0464B">
            <w:pPr>
              <w:spacing w:after="0" w:line="240" w:lineRule="auto"/>
              <w:ind w:firstLine="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35A64" w:rsidRPr="00843F6F" w:rsidRDefault="00A35A64" w:rsidP="00843F6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843F6F">
        <w:rPr>
          <w:rFonts w:ascii="Times New Roman" w:eastAsia="Times New Roman" w:hAnsi="Times New Roman" w:cs="Times New Roman"/>
          <w:i/>
          <w:lang w:eastAsia="ru-RU"/>
        </w:rPr>
        <w:t>*- 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5F2AA3" w:rsidRDefault="00A35A64" w:rsidP="005F2A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Период проведения работ</w:t>
      </w:r>
      <w:r w:rsidR="00843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2024-2030 </w:t>
      </w:r>
      <w:r w:rsidR="005F2AA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исполнения</w:t>
      </w:r>
      <w:r w:rsidR="00673EA5"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3F6F" w:rsidRPr="0052421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Постановления Администрации Матвеево-Курганского</w:t>
      </w:r>
      <w:r w:rsidR="00843F6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района от 02.11.2018г.№ 1694 «</w:t>
      </w:r>
      <w:r w:rsidR="00843F6F" w:rsidRPr="0052421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 утверждении муниципальной программы Матвеево-Курганского района «Доступная среда», Постановления Администрации Матвеево-Курганского района от 25.01.2024 № 57 «О внесении изменений в постановление Администрации Матвеево-Курганского района от 02.11.2018 № 1694»</w:t>
      </w:r>
    </w:p>
    <w:p w:rsidR="00A35A64" w:rsidRPr="00773684" w:rsidRDefault="00A35A64" w:rsidP="005F2AA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603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наименование документа: программы, плана)</w:t>
      </w:r>
    </w:p>
    <w:p w:rsidR="00A35A64" w:rsidRPr="00060362" w:rsidRDefault="00A35A64" w:rsidP="005F2A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Ожидаемый результат (по состоянию доступности) после выполнения работ по адаптации </w:t>
      </w:r>
      <w:r w:rsidR="001E2CE5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повышение условий доступности социального объекта</w:t>
      </w:r>
      <w:r w:rsidR="000F7E2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</w:t>
      </w:r>
    </w:p>
    <w:p w:rsidR="00A35A64" w:rsidRPr="007F6083" w:rsidRDefault="00A35A64" w:rsidP="00073B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результата исполнения программы, плана (по состоянию доступности) </w:t>
      </w:r>
      <w:r w:rsidR="007F6083" w:rsidRPr="007F608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</w:t>
      </w:r>
    </w:p>
    <w:p w:rsidR="00A35A64" w:rsidRPr="00060362" w:rsidRDefault="00A35A64" w:rsidP="00073B1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Для принятия решения </w:t>
      </w:r>
      <w:r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требуется</w:t>
      </w:r>
      <w:r w:rsidRPr="000603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требуется </w:t>
      </w:r>
      <w:r w:rsidRPr="000603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(нужное подчеркнуть):</w:t>
      </w:r>
    </w:p>
    <w:p w:rsidR="00307992" w:rsidRPr="00060362" w:rsidRDefault="00A35A64" w:rsidP="00073B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Согласование </w:t>
      </w:r>
      <w:r w:rsidR="00307992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 заведующим ООА Матвеево-Курганского района</w:t>
      </w:r>
    </w:p>
    <w:p w:rsidR="00073B17" w:rsidRDefault="00A35A64" w:rsidP="00073B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Имеется заключение уполномоченной организации о состоянии доступности объекта </w:t>
      </w:r>
      <w:r w:rsidR="00073B17"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073B17" w:rsidRPr="000603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документа и выдавшей его организации, дата</w:t>
      </w:r>
      <w:r w:rsidR="00073B17"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>), прилагается</w:t>
      </w:r>
    </w:p>
    <w:p w:rsidR="00A35A64" w:rsidRPr="00060362" w:rsidRDefault="00A35A64" w:rsidP="00073B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</w:p>
    <w:p w:rsidR="003C0D4E" w:rsidRPr="00060362" w:rsidRDefault="00A35A64" w:rsidP="00073B17">
      <w:pPr>
        <w:spacing w:after="0" w:line="240" w:lineRule="auto"/>
      </w:pP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Информация размещена (обновлена) на Карте доступности субъ</w:t>
      </w:r>
      <w:r w:rsidR="00EC5A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екта РФ </w:t>
      </w:r>
      <w:hyperlink r:id="rId9" w:history="1">
        <w:r w:rsidR="00EC5A28" w:rsidRPr="00EC5A28">
          <w:rPr>
            <w:rFonts w:ascii="Times New Roman" w:eastAsia="Calibri" w:hAnsi="Times New Roman" w:cs="Times New Roman"/>
            <w:b/>
            <w:color w:val="0000FF"/>
            <w:sz w:val="24"/>
            <w:szCs w:val="24"/>
            <w:u w:val="single"/>
          </w:rPr>
          <w:t>https://zhit-vmeste.ru/</w:t>
        </w:r>
      </w:hyperlink>
    </w:p>
    <w:p w:rsidR="00A35A64" w:rsidRPr="00060362" w:rsidRDefault="00A35A64" w:rsidP="00073B1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03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сайта, портала)</w:t>
      </w:r>
    </w:p>
    <w:p w:rsidR="000C5F21" w:rsidRDefault="000C5F21" w:rsidP="00073B17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5F21" w:rsidRDefault="000C5F21" w:rsidP="00073B17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5A64" w:rsidRPr="00060362" w:rsidRDefault="00A35A64" w:rsidP="00073B17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03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5. Особые отметки</w:t>
      </w:r>
    </w:p>
    <w:p w:rsidR="00A35A64" w:rsidRPr="00060362" w:rsidRDefault="00A35A64" w:rsidP="00073B17">
      <w:pPr>
        <w:spacing w:after="0" w:line="240" w:lineRule="auto"/>
        <w:ind w:left="284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060362" w:rsidRDefault="00A35A64" w:rsidP="00073B17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сформирован на основании:</w:t>
      </w:r>
    </w:p>
    <w:p w:rsidR="00A35A64" w:rsidRPr="00060362" w:rsidRDefault="00A35A64" w:rsidP="00073B17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B96C65" w:rsidRDefault="00A35A64" w:rsidP="00073B17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Анкеты </w:t>
      </w:r>
      <w:r w:rsidRPr="00073B17">
        <w:rPr>
          <w:rFonts w:ascii="Times New Roman" w:eastAsia="Times New Roman" w:hAnsi="Times New Roman" w:cs="Times New Roman"/>
          <w:sz w:val="24"/>
          <w:szCs w:val="24"/>
          <w:lang w:eastAsia="ru-RU"/>
        </w:rPr>
        <w:t>(информации об объекте</w:t>
      </w:r>
      <w:r w:rsidR="00F40B11" w:rsidRPr="00073B1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F40B11"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630FC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30FC1" w:rsidRPr="00630F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13</w:t>
      </w:r>
      <w:r w:rsidRPr="00B96C65">
        <w:rPr>
          <w:rFonts w:ascii="Times New Roman" w:eastAsia="Times New Roman" w:hAnsi="Times New Roman" w:cs="Times New Roman"/>
          <w:sz w:val="24"/>
          <w:szCs w:val="24"/>
          <w:lang w:eastAsia="ru-RU"/>
        </w:rPr>
        <w:t>» __</w:t>
      </w:r>
      <w:r w:rsidR="00630F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мая</w:t>
      </w:r>
      <w:r w:rsidRPr="00B96C65">
        <w:rPr>
          <w:rFonts w:ascii="Times New Roman" w:eastAsia="Times New Roman" w:hAnsi="Times New Roman" w:cs="Times New Roman"/>
          <w:sz w:val="24"/>
          <w:szCs w:val="24"/>
          <w:lang w:eastAsia="ru-RU"/>
        </w:rPr>
        <w:t>___ 20</w:t>
      </w:r>
      <w:r w:rsidR="00630F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25</w:t>
      </w:r>
      <w:r w:rsidR="00CE59B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B96C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г.,</w:t>
      </w:r>
    </w:p>
    <w:p w:rsidR="00A35A64" w:rsidRPr="00B96C65" w:rsidRDefault="00A35A64" w:rsidP="00073B17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C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Акта обследования объекта: № акта </w:t>
      </w:r>
      <w:r w:rsidR="00630F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</w:t>
      </w:r>
      <w:r w:rsidRPr="00B96C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«</w:t>
      </w:r>
      <w:r w:rsidR="00630F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13</w:t>
      </w:r>
      <w:r w:rsidRPr="00B96C65">
        <w:rPr>
          <w:rFonts w:ascii="Times New Roman" w:eastAsia="Times New Roman" w:hAnsi="Times New Roman" w:cs="Times New Roman"/>
          <w:sz w:val="24"/>
          <w:szCs w:val="24"/>
          <w:lang w:eastAsia="ru-RU"/>
        </w:rPr>
        <w:t>_» __</w:t>
      </w:r>
      <w:r w:rsidR="00630F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мая</w:t>
      </w:r>
      <w:r w:rsidRPr="00B96C65">
        <w:rPr>
          <w:rFonts w:ascii="Times New Roman" w:eastAsia="Times New Roman" w:hAnsi="Times New Roman" w:cs="Times New Roman"/>
          <w:sz w:val="24"/>
          <w:szCs w:val="24"/>
          <w:lang w:eastAsia="ru-RU"/>
        </w:rPr>
        <w:t>__ 20</w:t>
      </w:r>
      <w:r w:rsidR="00630F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25</w:t>
      </w:r>
      <w:r w:rsidR="00CE59B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B96C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A35A64" w:rsidRPr="00060362" w:rsidRDefault="00A35A64" w:rsidP="00073B17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C65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Решения Комиссии __________________________ от «_</w:t>
      </w:r>
      <w:r w:rsidR="002537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</w:t>
      </w:r>
      <w:r w:rsidRPr="00B96C65">
        <w:rPr>
          <w:rFonts w:ascii="Times New Roman" w:eastAsia="Times New Roman" w:hAnsi="Times New Roman" w:cs="Times New Roman"/>
          <w:sz w:val="24"/>
          <w:szCs w:val="24"/>
          <w:lang w:eastAsia="ru-RU"/>
        </w:rPr>
        <w:t>_» _</w:t>
      </w:r>
      <w:r w:rsidR="002537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</w:t>
      </w:r>
      <w:r w:rsidRPr="00B96C65">
        <w:rPr>
          <w:rFonts w:ascii="Times New Roman" w:eastAsia="Times New Roman" w:hAnsi="Times New Roman" w:cs="Times New Roman"/>
          <w:sz w:val="24"/>
          <w:szCs w:val="24"/>
          <w:lang w:eastAsia="ru-RU"/>
        </w:rPr>
        <w:t>__ 20</w:t>
      </w:r>
      <w:r w:rsidR="00630F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25</w:t>
      </w:r>
      <w:r w:rsidR="00CE59B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B96C65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A35A64" w:rsidRPr="00060362" w:rsidRDefault="00A35A64" w:rsidP="00073B17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060362" w:rsidRDefault="00A35A64" w:rsidP="00073B17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5F21" w:rsidRDefault="000C5F2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406DC5" w:rsidRPr="00060362" w:rsidRDefault="001B6E86" w:rsidP="005F2A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878112" cy="97231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 (1)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1228" cy="972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6DC5"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2.7. Участие в исполнении ИПР инвалида, ребенка-инвалида (да, нет) </w:t>
      </w:r>
      <w:r w:rsidR="005F2AA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да</w:t>
      </w:r>
    </w:p>
    <w:p w:rsidR="002A6DD7" w:rsidRDefault="00BA5158" w:rsidP="005F2A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03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Состояние доступности объекта</w:t>
      </w:r>
      <w:r w:rsidR="002A6D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для инвалидов</w:t>
      </w:r>
      <w:r w:rsidR="005F2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A6D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других маломобильных групп населения (МГН)</w:t>
      </w:r>
    </w:p>
    <w:p w:rsidR="00406DC5" w:rsidRPr="00060362" w:rsidRDefault="00406DC5" w:rsidP="005F2A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603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 Путь следования к объекту пассажирским транспортом</w:t>
      </w: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3EDC" w:rsidRPr="00C63EDC">
        <w:rPr>
          <w:rFonts w:ascii="Times New Roman" w:eastAsia="Times New Roman" w:hAnsi="Times New Roman" w:cs="Times New Roman"/>
          <w:sz w:val="24"/>
          <w:szCs w:val="24"/>
          <w:lang w:eastAsia="ru-RU"/>
        </w:rPr>
        <w:t>(описать маршрут движения с использованием пассажирского транспорта)</w:t>
      </w:r>
      <w:r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рейсовый автобус «Колесниково-Ротовка», остановка магазин «Карандаш»</w:t>
      </w:r>
    </w:p>
    <w:p w:rsidR="002A6DD7" w:rsidRPr="00060362" w:rsidRDefault="00406DC5" w:rsidP="005F2A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адаптированного пассажирского транспорта к объекту </w:t>
      </w:r>
      <w:r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BA5158" w:rsidRPr="00060362" w:rsidRDefault="00BA5158" w:rsidP="005F2A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03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 Путь к объекту от ближайшей остановки пассажирского транспорта:</w:t>
      </w:r>
    </w:p>
    <w:p w:rsidR="00BA5158" w:rsidRPr="00060362" w:rsidRDefault="00BA5158" w:rsidP="005F2A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3.2.1. расстояние до объекта от остановки транспорта </w:t>
      </w:r>
      <w:r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220</w:t>
      </w: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</w:p>
    <w:p w:rsidR="00BA5158" w:rsidRPr="00060362" w:rsidRDefault="005F2AA3" w:rsidP="005F2A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время движения (пешком)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5</w:t>
      </w:r>
      <w:r w:rsidR="00BA5158"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</w:t>
      </w:r>
    </w:p>
    <w:p w:rsidR="00BA5158" w:rsidRPr="00060362" w:rsidRDefault="005F2AA3" w:rsidP="005F2A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3.2.3. наличие </w:t>
      </w:r>
      <w:r w:rsidR="00BA5158"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выделенного от проезжей части пешеходного пути (</w:t>
      </w:r>
      <w:r w:rsidR="00BA5158" w:rsidRPr="0006036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да</w:t>
      </w:r>
      <w:r w:rsidR="00BA5158" w:rsidRPr="000603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нет</w:t>
      </w:r>
      <w:r w:rsidR="00BA5158"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5158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да</w:t>
      </w:r>
    </w:p>
    <w:p w:rsidR="00BA5158" w:rsidRPr="00060362" w:rsidRDefault="00BA5158" w:rsidP="005F2A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>3.2.4. Перекрестки: нерегулируемые; регулируемые, со звуковой сигнализацией, таймером</w:t>
      </w:r>
      <w:r w:rsidRPr="000603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  <w:r w:rsidR="005F2AA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нерегулируемый</w:t>
      </w:r>
    </w:p>
    <w:p w:rsidR="00BA5158" w:rsidRPr="00060362" w:rsidRDefault="00BA5158" w:rsidP="005F2A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3.2.5. Информация на пути следования к объекту: </w:t>
      </w:r>
      <w:r w:rsidRPr="000603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акустическая, тактильная, визуальная; </w:t>
      </w:r>
      <w:r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BA5158" w:rsidRPr="00060362" w:rsidRDefault="00BA5158" w:rsidP="005F2AA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3.2.6. Перепады высоты на пути: </w:t>
      </w:r>
      <w:r w:rsidRPr="0006036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есть</w:t>
      </w:r>
      <w:r w:rsidRPr="000603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0603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0603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нет</w:t>
      </w: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06036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искусственная</w:t>
      </w:r>
      <w:r w:rsidRPr="0006036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</w:t>
      </w:r>
      <w:r w:rsidR="00021AA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неровность</w:t>
      </w:r>
      <w:r w:rsidRPr="0006036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)</w:t>
      </w:r>
    </w:p>
    <w:p w:rsidR="00BA5158" w:rsidRDefault="00BA5158" w:rsidP="005F2A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обустройство для инвалидов на коляске: </w:t>
      </w:r>
      <w:r w:rsidRPr="000603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да, </w:t>
      </w:r>
      <w:r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060362" w:rsidRDefault="00060362" w:rsidP="005F2A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3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3.3. </w:t>
      </w:r>
      <w:r w:rsidR="002A6D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ор</w:t>
      </w:r>
      <w:r w:rsidRPr="000603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ганизаци</w:t>
      </w:r>
      <w:r w:rsidR="002A6D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доступности ОСИ</w:t>
      </w:r>
      <w:r w:rsidRPr="000603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A6DD7" w:rsidRPr="002A6DD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2A6DD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</w:t>
      </w:r>
      <w:r w:rsidR="002A6DD7" w:rsidRPr="002A6DD7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2A6D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обслуживания</w:t>
      </w:r>
      <w:r w:rsidRPr="002A6DD7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*</w:t>
      </w:r>
      <w:r w:rsidR="002A6DD7" w:rsidRPr="002A6D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2A6DD7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СП 35-101-2001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"/>
        <w:gridCol w:w="5839"/>
        <w:gridCol w:w="4140"/>
      </w:tblGrid>
      <w:tr w:rsidR="00060362" w:rsidRPr="00060362" w:rsidTr="005F2AA3">
        <w:trPr>
          <w:trHeight w:val="823"/>
          <w:jc w:val="center"/>
        </w:trPr>
        <w:tc>
          <w:tcPr>
            <w:tcW w:w="239" w:type="pct"/>
          </w:tcPr>
          <w:p w:rsidR="00060362" w:rsidRPr="00060362" w:rsidRDefault="00060362" w:rsidP="005F2AA3">
            <w:pPr>
              <w:spacing w:after="0" w:line="240" w:lineRule="auto"/>
              <w:ind w:right="-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85" w:type="pct"/>
          </w:tcPr>
          <w:p w:rsidR="00060362" w:rsidRPr="002A6DD7" w:rsidRDefault="00060362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6D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Категория инвалидов</w:t>
            </w:r>
          </w:p>
          <w:p w:rsidR="00060362" w:rsidRPr="002A6DD7" w:rsidRDefault="00060362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6D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(вид нарушения)</w:t>
            </w:r>
          </w:p>
        </w:tc>
        <w:tc>
          <w:tcPr>
            <w:tcW w:w="1975" w:type="pct"/>
          </w:tcPr>
          <w:p w:rsidR="002A6DD7" w:rsidRPr="002A6DD7" w:rsidRDefault="00060362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6D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Вариант </w:t>
            </w:r>
            <w:r w:rsidR="002A6DD7" w:rsidRPr="002A6D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организации </w:t>
            </w:r>
          </w:p>
          <w:p w:rsidR="00060362" w:rsidRPr="00060362" w:rsidRDefault="002A6DD7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6D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доступности объекта</w:t>
            </w:r>
          </w:p>
        </w:tc>
      </w:tr>
      <w:tr w:rsidR="00C63EDC" w:rsidRPr="00060362" w:rsidTr="005F2AA3">
        <w:trPr>
          <w:jc w:val="center"/>
        </w:trPr>
        <w:tc>
          <w:tcPr>
            <w:tcW w:w="239" w:type="pct"/>
          </w:tcPr>
          <w:p w:rsidR="00C63EDC" w:rsidRPr="00060362" w:rsidRDefault="00C63EDC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2785" w:type="pct"/>
          </w:tcPr>
          <w:p w:rsidR="00C63EDC" w:rsidRPr="00060362" w:rsidRDefault="00C63EDC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Все категории инвалидов и МГН</w:t>
            </w:r>
          </w:p>
        </w:tc>
        <w:tc>
          <w:tcPr>
            <w:tcW w:w="1975" w:type="pct"/>
          </w:tcPr>
          <w:p w:rsidR="00C63EDC" w:rsidRPr="00B96C65" w:rsidRDefault="00021AA7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ДУ</w:t>
            </w:r>
          </w:p>
        </w:tc>
      </w:tr>
      <w:tr w:rsidR="00C63EDC" w:rsidRPr="00060362" w:rsidTr="005F2AA3">
        <w:trPr>
          <w:jc w:val="center"/>
        </w:trPr>
        <w:tc>
          <w:tcPr>
            <w:tcW w:w="239" w:type="pct"/>
          </w:tcPr>
          <w:p w:rsidR="00C63EDC" w:rsidRPr="00060362" w:rsidRDefault="00C63EDC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2785" w:type="pct"/>
          </w:tcPr>
          <w:p w:rsidR="00C63EDC" w:rsidRPr="00060362" w:rsidRDefault="00C63EDC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i/>
                <w:sz w:val="24"/>
                <w:lang w:eastAsia="ru-RU"/>
              </w:rPr>
              <w:t>в том числе инвалиды:</w:t>
            </w:r>
          </w:p>
        </w:tc>
        <w:tc>
          <w:tcPr>
            <w:tcW w:w="1975" w:type="pct"/>
          </w:tcPr>
          <w:p w:rsidR="00C63EDC" w:rsidRPr="00B96C65" w:rsidRDefault="00C63EDC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C63EDC" w:rsidRPr="00060362" w:rsidTr="005F2AA3">
        <w:trPr>
          <w:jc w:val="center"/>
        </w:trPr>
        <w:tc>
          <w:tcPr>
            <w:tcW w:w="239" w:type="pct"/>
          </w:tcPr>
          <w:p w:rsidR="00C63EDC" w:rsidRPr="00060362" w:rsidRDefault="00C63EDC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2785" w:type="pct"/>
          </w:tcPr>
          <w:p w:rsidR="00C63EDC" w:rsidRPr="00060362" w:rsidRDefault="00C63EDC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передвигающиеся на креслах-колясках</w:t>
            </w:r>
          </w:p>
        </w:tc>
        <w:tc>
          <w:tcPr>
            <w:tcW w:w="1975" w:type="pct"/>
          </w:tcPr>
          <w:p w:rsidR="00C63EDC" w:rsidRPr="00307C14" w:rsidRDefault="00307C14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07C1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ДУ</w:t>
            </w:r>
          </w:p>
        </w:tc>
      </w:tr>
      <w:tr w:rsidR="00C63EDC" w:rsidRPr="00060362" w:rsidTr="005F2AA3">
        <w:trPr>
          <w:trHeight w:val="253"/>
          <w:jc w:val="center"/>
        </w:trPr>
        <w:tc>
          <w:tcPr>
            <w:tcW w:w="239" w:type="pct"/>
          </w:tcPr>
          <w:p w:rsidR="00C63EDC" w:rsidRPr="00060362" w:rsidRDefault="00C63EDC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</w:t>
            </w:r>
          </w:p>
        </w:tc>
        <w:tc>
          <w:tcPr>
            <w:tcW w:w="2785" w:type="pct"/>
          </w:tcPr>
          <w:p w:rsidR="00C63EDC" w:rsidRPr="00060362" w:rsidRDefault="00C63EDC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 нарушениями опорно-двигательного аппарата</w:t>
            </w:r>
          </w:p>
        </w:tc>
        <w:tc>
          <w:tcPr>
            <w:tcW w:w="1975" w:type="pct"/>
          </w:tcPr>
          <w:p w:rsidR="00C63EDC" w:rsidRPr="00307C14" w:rsidRDefault="00307C14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07C1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ДУ</w:t>
            </w:r>
          </w:p>
        </w:tc>
      </w:tr>
      <w:tr w:rsidR="00C63EDC" w:rsidRPr="00060362" w:rsidTr="005F2AA3">
        <w:trPr>
          <w:jc w:val="center"/>
        </w:trPr>
        <w:tc>
          <w:tcPr>
            <w:tcW w:w="239" w:type="pct"/>
          </w:tcPr>
          <w:p w:rsidR="00C63EDC" w:rsidRPr="00060362" w:rsidRDefault="00C63EDC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</w:tc>
        <w:tc>
          <w:tcPr>
            <w:tcW w:w="2785" w:type="pct"/>
          </w:tcPr>
          <w:p w:rsidR="00C63EDC" w:rsidRPr="00060362" w:rsidRDefault="00C63EDC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 нарушениями зрения</w:t>
            </w:r>
          </w:p>
        </w:tc>
        <w:tc>
          <w:tcPr>
            <w:tcW w:w="1975" w:type="pct"/>
          </w:tcPr>
          <w:p w:rsidR="00C63EDC" w:rsidRPr="00B96C65" w:rsidRDefault="00C63EDC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96C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ДУ</w:t>
            </w:r>
          </w:p>
        </w:tc>
      </w:tr>
      <w:tr w:rsidR="00C63EDC" w:rsidRPr="00060362" w:rsidTr="005F2AA3">
        <w:trPr>
          <w:jc w:val="center"/>
        </w:trPr>
        <w:tc>
          <w:tcPr>
            <w:tcW w:w="239" w:type="pct"/>
          </w:tcPr>
          <w:p w:rsidR="00C63EDC" w:rsidRPr="00060362" w:rsidRDefault="00C63EDC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</w:t>
            </w:r>
          </w:p>
        </w:tc>
        <w:tc>
          <w:tcPr>
            <w:tcW w:w="2785" w:type="pct"/>
          </w:tcPr>
          <w:p w:rsidR="00C63EDC" w:rsidRPr="00060362" w:rsidRDefault="00C63EDC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 нарушениями слуха</w:t>
            </w:r>
          </w:p>
        </w:tc>
        <w:tc>
          <w:tcPr>
            <w:tcW w:w="1975" w:type="pct"/>
          </w:tcPr>
          <w:p w:rsidR="00C63EDC" w:rsidRPr="00B96C65" w:rsidRDefault="00021AA7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ДУ</w:t>
            </w:r>
          </w:p>
        </w:tc>
      </w:tr>
      <w:tr w:rsidR="00C63EDC" w:rsidRPr="00060362" w:rsidTr="005F2AA3">
        <w:trPr>
          <w:jc w:val="center"/>
        </w:trPr>
        <w:tc>
          <w:tcPr>
            <w:tcW w:w="239" w:type="pct"/>
          </w:tcPr>
          <w:p w:rsidR="00C63EDC" w:rsidRPr="00060362" w:rsidRDefault="00C63EDC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</w:t>
            </w:r>
          </w:p>
        </w:tc>
        <w:tc>
          <w:tcPr>
            <w:tcW w:w="2785" w:type="pct"/>
          </w:tcPr>
          <w:p w:rsidR="00C63EDC" w:rsidRPr="00060362" w:rsidRDefault="00C63EDC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 нарушениями умственного развития</w:t>
            </w:r>
          </w:p>
        </w:tc>
        <w:tc>
          <w:tcPr>
            <w:tcW w:w="1975" w:type="pct"/>
          </w:tcPr>
          <w:p w:rsidR="00C63EDC" w:rsidRPr="00B96C65" w:rsidRDefault="00C63EDC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96C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</w:t>
            </w:r>
          </w:p>
        </w:tc>
      </w:tr>
    </w:tbl>
    <w:p w:rsidR="00060362" w:rsidRPr="00060362" w:rsidRDefault="00060362" w:rsidP="005F2AA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03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- указывается один из вариантов: </w:t>
      </w:r>
      <w:r w:rsidRPr="00C63E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«А», «Б», «ДУ», «ВНД»</w:t>
      </w:r>
    </w:p>
    <w:p w:rsidR="00060362" w:rsidRDefault="002A6DD7" w:rsidP="005F2AA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Управленческое решение (</w:t>
      </w:r>
      <w:r>
        <w:rPr>
          <w:rFonts w:ascii="Times New Roman" w:eastAsia="Times New Roman" w:hAnsi="Times New Roman" w:cs="Times New Roman"/>
          <w:lang w:eastAsia="ru-RU"/>
        </w:rPr>
        <w:t>предложения по адаптации основных структурных элементов объекта)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4102"/>
        <w:gridCol w:w="5663"/>
      </w:tblGrid>
      <w:tr w:rsidR="00F53094" w:rsidRPr="00F53094" w:rsidTr="005F2AA3">
        <w:trPr>
          <w:trHeight w:val="817"/>
        </w:trPr>
        <w:tc>
          <w:tcPr>
            <w:tcW w:w="341" w:type="pct"/>
            <w:vAlign w:val="center"/>
          </w:tcPr>
          <w:p w:rsidR="00F53094" w:rsidRPr="00F53094" w:rsidRDefault="00F53094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F53094" w:rsidRPr="00F53094" w:rsidRDefault="00F53094" w:rsidP="005F2AA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п \п</w:t>
            </w:r>
          </w:p>
        </w:tc>
        <w:tc>
          <w:tcPr>
            <w:tcW w:w="1957" w:type="pct"/>
            <w:vAlign w:val="center"/>
          </w:tcPr>
          <w:p w:rsidR="00F53094" w:rsidRPr="00F53094" w:rsidRDefault="00F53094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53094">
              <w:rPr>
                <w:rFonts w:ascii="Times New Roman" w:eastAsia="Calibri" w:hAnsi="Times New Roman" w:cs="Times New Roman"/>
                <w:b/>
              </w:rPr>
              <w:t>Основные структурно-функциональные зоны объекта</w:t>
            </w:r>
          </w:p>
        </w:tc>
        <w:tc>
          <w:tcPr>
            <w:tcW w:w="2703" w:type="pct"/>
            <w:vAlign w:val="center"/>
          </w:tcPr>
          <w:p w:rsidR="00F53094" w:rsidRPr="00F53094" w:rsidRDefault="00F53094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53094">
              <w:rPr>
                <w:rFonts w:ascii="Times New Roman" w:eastAsia="Calibri" w:hAnsi="Times New Roman" w:cs="Times New Roman"/>
                <w:b/>
              </w:rPr>
              <w:t>Рекомендации по адаптации объекта (вид работы)*</w:t>
            </w:r>
          </w:p>
        </w:tc>
      </w:tr>
      <w:tr w:rsidR="00F53094" w:rsidRPr="00F53094" w:rsidTr="005F2AA3">
        <w:trPr>
          <w:trHeight w:val="276"/>
        </w:trPr>
        <w:tc>
          <w:tcPr>
            <w:tcW w:w="341" w:type="pct"/>
          </w:tcPr>
          <w:p w:rsidR="00F53094" w:rsidRPr="00F53094" w:rsidRDefault="00F53094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7" w:type="pct"/>
          </w:tcPr>
          <w:p w:rsidR="00F53094" w:rsidRPr="00F53094" w:rsidRDefault="00F53094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Территория, прилегающая к зданию (участок)</w:t>
            </w:r>
          </w:p>
        </w:tc>
        <w:tc>
          <w:tcPr>
            <w:tcW w:w="2703" w:type="pct"/>
          </w:tcPr>
          <w:p w:rsidR="00F53094" w:rsidRPr="00F53094" w:rsidRDefault="00F53094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Индивидуальное решение с ТСР (</w:t>
            </w:r>
            <w:r w:rsidR="00C23E3B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становка 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ельефных и силуэтных указателей)</w:t>
            </w:r>
          </w:p>
        </w:tc>
      </w:tr>
      <w:tr w:rsidR="00F53094" w:rsidRPr="00F53094" w:rsidTr="005F2AA3">
        <w:trPr>
          <w:trHeight w:val="276"/>
        </w:trPr>
        <w:tc>
          <w:tcPr>
            <w:tcW w:w="341" w:type="pct"/>
          </w:tcPr>
          <w:p w:rsidR="00F53094" w:rsidRPr="00F53094" w:rsidRDefault="00F53094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7" w:type="pct"/>
          </w:tcPr>
          <w:p w:rsidR="00F53094" w:rsidRPr="00F53094" w:rsidRDefault="00F53094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Вход (входы) в здание</w:t>
            </w:r>
          </w:p>
        </w:tc>
        <w:tc>
          <w:tcPr>
            <w:tcW w:w="2703" w:type="pct"/>
          </w:tcPr>
          <w:p w:rsidR="00F53094" w:rsidRPr="00F53094" w:rsidRDefault="00FD2555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2555">
              <w:rPr>
                <w:rFonts w:ascii="Times New Roman" w:eastAsia="Calibri" w:hAnsi="Times New Roman" w:cs="Times New Roman"/>
                <w:sz w:val="24"/>
                <w:szCs w:val="26"/>
              </w:rPr>
              <w:t>Индивидуальное решение с ТСР (установить фиксаторы двери в положении открыто/</w:t>
            </w:r>
            <w:r w:rsidR="00F0464B"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 </w:t>
            </w:r>
            <w:r w:rsidRPr="00FD2555">
              <w:rPr>
                <w:rFonts w:ascii="Times New Roman" w:eastAsia="Calibri" w:hAnsi="Times New Roman" w:cs="Times New Roman"/>
                <w:sz w:val="24"/>
                <w:szCs w:val="26"/>
              </w:rPr>
              <w:t>закрыто)</w:t>
            </w:r>
          </w:p>
        </w:tc>
      </w:tr>
      <w:tr w:rsidR="00F53094" w:rsidRPr="00F53094" w:rsidTr="005F2AA3">
        <w:trPr>
          <w:trHeight w:val="276"/>
        </w:trPr>
        <w:tc>
          <w:tcPr>
            <w:tcW w:w="341" w:type="pct"/>
          </w:tcPr>
          <w:p w:rsidR="00F53094" w:rsidRPr="00F53094" w:rsidRDefault="00F53094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57" w:type="pct"/>
          </w:tcPr>
          <w:p w:rsidR="00F53094" w:rsidRPr="00F53094" w:rsidRDefault="00F53094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Путь (пути) движения внутри здания </w:t>
            </w:r>
            <w:r w:rsidRPr="00F53094">
              <w:rPr>
                <w:rFonts w:ascii="Times New Roman" w:eastAsia="Calibri" w:hAnsi="Times New Roman" w:cs="Times New Roman"/>
              </w:rPr>
              <w:t>(в т.ч. пути эвакуации)</w:t>
            </w:r>
          </w:p>
        </w:tc>
        <w:tc>
          <w:tcPr>
            <w:tcW w:w="2703" w:type="pct"/>
          </w:tcPr>
          <w:p w:rsidR="00F53094" w:rsidRPr="00F53094" w:rsidRDefault="003126A6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6A6">
              <w:rPr>
                <w:rFonts w:ascii="Times New Roman" w:eastAsia="Calibri" w:hAnsi="Times New Roman" w:cs="Times New Roman"/>
                <w:sz w:val="24"/>
                <w:szCs w:val="26"/>
              </w:rPr>
              <w:t>Индивидуальное решение с ТСР</w:t>
            </w:r>
            <w:r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 (у</w:t>
            </w:r>
            <w:r w:rsidRPr="003126A6">
              <w:rPr>
                <w:rFonts w:ascii="Times New Roman" w:eastAsia="Calibri" w:hAnsi="Times New Roman" w:cs="Times New Roman"/>
                <w:sz w:val="24"/>
                <w:szCs w:val="26"/>
              </w:rPr>
              <w:t>становить информационные таблички о препятствиях</w:t>
            </w:r>
            <w:r>
              <w:rPr>
                <w:rFonts w:ascii="Times New Roman" w:eastAsia="Calibri" w:hAnsi="Times New Roman" w:cs="Times New Roman"/>
                <w:sz w:val="24"/>
                <w:szCs w:val="26"/>
              </w:rPr>
              <w:t>)</w:t>
            </w:r>
          </w:p>
        </w:tc>
      </w:tr>
      <w:tr w:rsidR="00F53094" w:rsidRPr="00F53094" w:rsidTr="005F2AA3">
        <w:trPr>
          <w:trHeight w:val="276"/>
        </w:trPr>
        <w:tc>
          <w:tcPr>
            <w:tcW w:w="341" w:type="pct"/>
          </w:tcPr>
          <w:p w:rsidR="00F53094" w:rsidRPr="00F53094" w:rsidRDefault="00F53094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57" w:type="pct"/>
          </w:tcPr>
          <w:p w:rsidR="00F53094" w:rsidRPr="00F53094" w:rsidRDefault="00F53094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Зона целевого назначения </w:t>
            </w:r>
            <w:r w:rsidRPr="00F53094">
              <w:rPr>
                <w:rFonts w:ascii="Times New Roman" w:eastAsia="Calibri" w:hAnsi="Times New Roman" w:cs="Times New Roman"/>
              </w:rPr>
              <w:t>(целевого посещения объекта)</w:t>
            </w:r>
          </w:p>
        </w:tc>
        <w:tc>
          <w:tcPr>
            <w:tcW w:w="2703" w:type="pct"/>
          </w:tcPr>
          <w:p w:rsidR="00F53094" w:rsidRPr="00F53094" w:rsidRDefault="00F53094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6"/>
              </w:rPr>
              <w:t>Не</w:t>
            </w:r>
            <w:r w:rsidRPr="00F53094">
              <w:rPr>
                <w:rFonts w:ascii="Times New Roman" w:eastAsia="Calibri" w:hAnsi="Times New Roman" w:cs="Times New Roman"/>
                <w:spacing w:val="-2"/>
                <w:sz w:val="24"/>
                <w:szCs w:val="26"/>
              </w:rPr>
              <w:t xml:space="preserve"> нуждается</w:t>
            </w:r>
          </w:p>
        </w:tc>
      </w:tr>
      <w:tr w:rsidR="00F53094" w:rsidRPr="00F53094" w:rsidTr="005F2AA3">
        <w:trPr>
          <w:trHeight w:val="276"/>
        </w:trPr>
        <w:tc>
          <w:tcPr>
            <w:tcW w:w="341" w:type="pct"/>
          </w:tcPr>
          <w:p w:rsidR="00F53094" w:rsidRPr="00F53094" w:rsidRDefault="00F53094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57" w:type="pct"/>
          </w:tcPr>
          <w:p w:rsidR="00F53094" w:rsidRPr="00F53094" w:rsidRDefault="00F53094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Санитарно-гигиенические помещения</w:t>
            </w:r>
          </w:p>
        </w:tc>
        <w:tc>
          <w:tcPr>
            <w:tcW w:w="2703" w:type="pct"/>
          </w:tcPr>
          <w:p w:rsidR="00C23E3B" w:rsidRPr="00F53094" w:rsidRDefault="00C23E3B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Индивидуальное решение с ТСР (у</w:t>
            </w:r>
            <w:r w:rsidRPr="00C23E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становка поручней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боковым сторонам помещения; у</w:t>
            </w:r>
            <w:r w:rsidRPr="00C23E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становка рельефных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цветовых опознавательных знаков</w:t>
            </w:r>
            <w:r w:rsidR="00F143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r w:rsidR="00F143F5" w:rsidRPr="00F143F5">
              <w:rPr>
                <w:rFonts w:ascii="Times New Roman" w:eastAsia="Calibri" w:hAnsi="Times New Roman" w:cs="Times New Roman"/>
                <w:sz w:val="24"/>
                <w:szCs w:val="24"/>
              </w:rPr>
              <w:t>оборудование в туалетных комнатах мест для инвалидов-колясочников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F53094" w:rsidRPr="00F53094" w:rsidTr="005F2AA3">
        <w:trPr>
          <w:trHeight w:val="276"/>
        </w:trPr>
        <w:tc>
          <w:tcPr>
            <w:tcW w:w="341" w:type="pct"/>
          </w:tcPr>
          <w:p w:rsidR="00F53094" w:rsidRPr="00F53094" w:rsidRDefault="00F53094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57" w:type="pct"/>
          </w:tcPr>
          <w:p w:rsidR="00F53094" w:rsidRPr="00F53094" w:rsidRDefault="00F53094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Система информации на объекте (на всех зонах)</w:t>
            </w:r>
          </w:p>
        </w:tc>
        <w:tc>
          <w:tcPr>
            <w:tcW w:w="2703" w:type="pct"/>
          </w:tcPr>
          <w:p w:rsidR="00F53094" w:rsidRPr="00F53094" w:rsidRDefault="00C23E3B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6"/>
              </w:rPr>
              <w:t>Индивидуальное решение с ТСР (о</w:t>
            </w:r>
            <w:r w:rsidRPr="00C23E3B">
              <w:rPr>
                <w:rFonts w:ascii="Times New Roman" w:eastAsia="Calibri" w:hAnsi="Times New Roman" w:cs="Times New Roman"/>
                <w:sz w:val="24"/>
                <w:szCs w:val="26"/>
              </w:rPr>
              <w:t>беспечение радиосвязи, домофона на груп</w:t>
            </w:r>
            <w:r>
              <w:rPr>
                <w:rFonts w:ascii="Times New Roman" w:eastAsia="Calibri" w:hAnsi="Times New Roman" w:cs="Times New Roman"/>
                <w:sz w:val="24"/>
                <w:szCs w:val="26"/>
              </w:rPr>
              <w:t>повых и административных дверях)</w:t>
            </w:r>
          </w:p>
        </w:tc>
      </w:tr>
      <w:tr w:rsidR="00F53094" w:rsidRPr="00F53094" w:rsidTr="005F2AA3">
        <w:trPr>
          <w:trHeight w:val="276"/>
        </w:trPr>
        <w:tc>
          <w:tcPr>
            <w:tcW w:w="341" w:type="pct"/>
          </w:tcPr>
          <w:p w:rsidR="00F53094" w:rsidRPr="00F53094" w:rsidRDefault="00F53094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57" w:type="pct"/>
          </w:tcPr>
          <w:p w:rsidR="00F53094" w:rsidRPr="00F53094" w:rsidRDefault="00F53094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Пути движения  к объекту (от остановки транспорта)</w:t>
            </w:r>
          </w:p>
        </w:tc>
        <w:tc>
          <w:tcPr>
            <w:tcW w:w="2703" w:type="pct"/>
          </w:tcPr>
          <w:p w:rsidR="00C23E3B" w:rsidRPr="00F53094" w:rsidRDefault="00C23E3B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sz w:val="24"/>
                <w:szCs w:val="26"/>
              </w:rPr>
              <w:t>Индивидуальное решение с ТСР (</w:t>
            </w:r>
            <w:r w:rsidRPr="00C23E3B">
              <w:rPr>
                <w:rFonts w:ascii="Times New Roman" w:eastAsia="Calibri" w:hAnsi="Times New Roman" w:cs="Times New Roman"/>
                <w:sz w:val="24"/>
                <w:szCs w:val="26"/>
              </w:rPr>
              <w:t>Установка звуковых, визуальных и тактильных ориентиров</w:t>
            </w:r>
            <w:r>
              <w:rPr>
                <w:rFonts w:ascii="Times New Roman" w:eastAsia="Calibri" w:hAnsi="Times New Roman" w:cs="Times New Roman"/>
                <w:sz w:val="24"/>
                <w:szCs w:val="26"/>
              </w:rPr>
              <w:t>).</w:t>
            </w:r>
          </w:p>
        </w:tc>
      </w:tr>
      <w:tr w:rsidR="00F53094" w:rsidRPr="00F53094" w:rsidTr="005F2AA3">
        <w:trPr>
          <w:trHeight w:val="177"/>
        </w:trPr>
        <w:tc>
          <w:tcPr>
            <w:tcW w:w="341" w:type="pct"/>
          </w:tcPr>
          <w:p w:rsidR="00F53094" w:rsidRPr="00F53094" w:rsidRDefault="00F53094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957" w:type="pct"/>
          </w:tcPr>
          <w:p w:rsidR="00F53094" w:rsidRPr="00F53094" w:rsidRDefault="00F53094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 зоны и участки</w:t>
            </w:r>
          </w:p>
        </w:tc>
        <w:tc>
          <w:tcPr>
            <w:tcW w:w="2703" w:type="pct"/>
          </w:tcPr>
          <w:p w:rsidR="00F53094" w:rsidRPr="00F53094" w:rsidRDefault="00F53094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35A64" w:rsidRPr="00060362" w:rsidRDefault="00A35A64" w:rsidP="005F2A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603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Размещение информации на Карте доступности субъекта РФ согласовано</w:t>
      </w:r>
      <w:r w:rsidRPr="000603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41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_________________</w:t>
      </w:r>
      <w:r w:rsidR="00513719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Анна Андреевна Петренко</w:t>
      </w:r>
      <w:r w:rsidR="00275938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, заведующий МБДОУ </w:t>
      </w:r>
      <w:r w:rsidR="0011735A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«Д</w:t>
      </w:r>
      <w:r w:rsidR="00BA5158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/с</w:t>
      </w:r>
      <w:r w:rsidR="00275938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№</w:t>
      </w:r>
      <w:r w:rsidR="00513719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4</w:t>
      </w:r>
      <w:r w:rsidR="00275938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</w:t>
      </w:r>
      <w:r w:rsidR="00513719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Ласточка</w:t>
      </w:r>
      <w:r w:rsidR="00275938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 ,</w:t>
      </w:r>
      <w:r w:rsidR="00F10C5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275938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8(</w:t>
      </w:r>
      <w:r w:rsidR="00BA5158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86341) 2-00-</w:t>
      </w:r>
      <w:r w:rsidR="00513719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75</w:t>
      </w:r>
      <w:r w:rsidR="00275938" w:rsidRPr="000603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</w:t>
      </w:r>
    </w:p>
    <w:p w:rsidR="00A35A64" w:rsidRDefault="00A35A64" w:rsidP="005F2AA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03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(подпись, Ф.И.О., должность; координаты для связи уполномоченного представителя объекта)</w:t>
      </w:r>
    </w:p>
    <w:p w:rsidR="001B6E86" w:rsidRPr="00060362" w:rsidRDefault="001B6E86" w:rsidP="005F2A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883503" cy="9730740"/>
            <wp:effectExtent l="0" t="0" r="0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3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5615" cy="9733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"/>
        <w:gridCol w:w="5963"/>
        <w:gridCol w:w="4073"/>
      </w:tblGrid>
      <w:tr w:rsidR="00ED5672" w:rsidRPr="00060362" w:rsidTr="001B6E86">
        <w:trPr>
          <w:jc w:val="center"/>
        </w:trPr>
        <w:tc>
          <w:tcPr>
            <w:tcW w:w="212" w:type="pct"/>
          </w:tcPr>
          <w:p w:rsidR="00ED5672" w:rsidRPr="00060362" w:rsidRDefault="00ED5672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lastRenderedPageBreak/>
              <w:t>2</w:t>
            </w:r>
          </w:p>
        </w:tc>
        <w:tc>
          <w:tcPr>
            <w:tcW w:w="2844" w:type="pct"/>
          </w:tcPr>
          <w:p w:rsidR="00ED5672" w:rsidRPr="00060362" w:rsidRDefault="00ED5672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передвигающиеся на креслах-колясках</w:t>
            </w:r>
          </w:p>
        </w:tc>
        <w:tc>
          <w:tcPr>
            <w:tcW w:w="1943" w:type="pct"/>
          </w:tcPr>
          <w:p w:rsidR="00ED5672" w:rsidRPr="00307C14" w:rsidRDefault="00307C14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07C1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ДУ</w:t>
            </w:r>
          </w:p>
        </w:tc>
      </w:tr>
      <w:tr w:rsidR="00ED5672" w:rsidRPr="00060362" w:rsidTr="001B6E86">
        <w:trPr>
          <w:trHeight w:val="253"/>
          <w:jc w:val="center"/>
        </w:trPr>
        <w:tc>
          <w:tcPr>
            <w:tcW w:w="212" w:type="pct"/>
          </w:tcPr>
          <w:p w:rsidR="00ED5672" w:rsidRPr="00060362" w:rsidRDefault="00ED5672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</w:t>
            </w:r>
          </w:p>
        </w:tc>
        <w:tc>
          <w:tcPr>
            <w:tcW w:w="2844" w:type="pct"/>
          </w:tcPr>
          <w:p w:rsidR="00ED5672" w:rsidRPr="00060362" w:rsidRDefault="00ED5672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 нарушениями опорно-двигательного аппарата</w:t>
            </w:r>
          </w:p>
        </w:tc>
        <w:tc>
          <w:tcPr>
            <w:tcW w:w="1943" w:type="pct"/>
          </w:tcPr>
          <w:p w:rsidR="00ED5672" w:rsidRPr="00307C14" w:rsidRDefault="00AF58B5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ДУ</w:t>
            </w:r>
          </w:p>
        </w:tc>
      </w:tr>
      <w:tr w:rsidR="00060362" w:rsidRPr="00060362" w:rsidTr="001B6E86">
        <w:trPr>
          <w:jc w:val="center"/>
        </w:trPr>
        <w:tc>
          <w:tcPr>
            <w:tcW w:w="212" w:type="pct"/>
          </w:tcPr>
          <w:p w:rsidR="00060362" w:rsidRPr="00060362" w:rsidRDefault="00060362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</w:tc>
        <w:tc>
          <w:tcPr>
            <w:tcW w:w="2844" w:type="pct"/>
          </w:tcPr>
          <w:p w:rsidR="00060362" w:rsidRPr="00060362" w:rsidRDefault="00060362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 нарушениями зрения</w:t>
            </w:r>
          </w:p>
        </w:tc>
        <w:tc>
          <w:tcPr>
            <w:tcW w:w="1943" w:type="pct"/>
          </w:tcPr>
          <w:p w:rsidR="00060362" w:rsidRPr="00060362" w:rsidRDefault="00060362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ДУ</w:t>
            </w:r>
          </w:p>
        </w:tc>
      </w:tr>
      <w:tr w:rsidR="00060362" w:rsidRPr="00060362" w:rsidTr="001B6E86">
        <w:trPr>
          <w:jc w:val="center"/>
        </w:trPr>
        <w:tc>
          <w:tcPr>
            <w:tcW w:w="212" w:type="pct"/>
          </w:tcPr>
          <w:p w:rsidR="00060362" w:rsidRPr="00060362" w:rsidRDefault="00060362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</w:t>
            </w:r>
          </w:p>
        </w:tc>
        <w:tc>
          <w:tcPr>
            <w:tcW w:w="2844" w:type="pct"/>
          </w:tcPr>
          <w:p w:rsidR="00060362" w:rsidRPr="00060362" w:rsidRDefault="00060362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 нарушениями слуха</w:t>
            </w:r>
          </w:p>
        </w:tc>
        <w:tc>
          <w:tcPr>
            <w:tcW w:w="1943" w:type="pct"/>
          </w:tcPr>
          <w:p w:rsidR="00060362" w:rsidRPr="00060362" w:rsidRDefault="00F143F5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ДУ</w:t>
            </w:r>
          </w:p>
        </w:tc>
      </w:tr>
      <w:tr w:rsidR="00060362" w:rsidRPr="00060362" w:rsidTr="001B6E86">
        <w:trPr>
          <w:trHeight w:val="200"/>
          <w:jc w:val="center"/>
        </w:trPr>
        <w:tc>
          <w:tcPr>
            <w:tcW w:w="212" w:type="pct"/>
          </w:tcPr>
          <w:p w:rsidR="00060362" w:rsidRPr="00060362" w:rsidRDefault="00060362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</w:t>
            </w:r>
          </w:p>
        </w:tc>
        <w:tc>
          <w:tcPr>
            <w:tcW w:w="2844" w:type="pct"/>
          </w:tcPr>
          <w:p w:rsidR="00060362" w:rsidRPr="00060362" w:rsidRDefault="00060362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 нарушениями умственного развития</w:t>
            </w:r>
          </w:p>
        </w:tc>
        <w:tc>
          <w:tcPr>
            <w:tcW w:w="1943" w:type="pct"/>
          </w:tcPr>
          <w:p w:rsidR="00060362" w:rsidRPr="00060362" w:rsidRDefault="00060362" w:rsidP="005F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603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</w:t>
            </w:r>
          </w:p>
        </w:tc>
      </w:tr>
    </w:tbl>
    <w:p w:rsidR="00F31BF5" w:rsidRDefault="00F31BF5" w:rsidP="005F2A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03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- указывается один из вариантов: </w:t>
      </w:r>
      <w:r w:rsidRPr="00ED56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«А», «Б», «ДУ», «ВНД»</w:t>
      </w:r>
    </w:p>
    <w:p w:rsidR="00ED5672" w:rsidRPr="00060362" w:rsidRDefault="00ED5672" w:rsidP="005F2AA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F18F1" w:rsidRPr="00C8784B" w:rsidRDefault="00BF18F1" w:rsidP="005F2A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03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C87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Состояние доступности основных структурно-функциональных зон</w:t>
      </w:r>
    </w:p>
    <w:tbl>
      <w:tblPr>
        <w:tblStyle w:val="aff7"/>
        <w:tblW w:w="5000" w:type="pct"/>
        <w:tblLook w:val="04A0" w:firstRow="1" w:lastRow="0" w:firstColumn="1" w:lastColumn="0" w:noHBand="0" w:noVBand="1"/>
      </w:tblPr>
      <w:tblGrid>
        <w:gridCol w:w="582"/>
        <w:gridCol w:w="5078"/>
        <w:gridCol w:w="2756"/>
        <w:gridCol w:w="1014"/>
        <w:gridCol w:w="1050"/>
      </w:tblGrid>
      <w:tr w:rsidR="002E45D0" w:rsidRPr="00C8784B" w:rsidTr="005F2AA3">
        <w:trPr>
          <w:trHeight w:val="363"/>
        </w:trPr>
        <w:tc>
          <w:tcPr>
            <w:tcW w:w="277" w:type="pct"/>
            <w:vMerge w:val="restart"/>
          </w:tcPr>
          <w:p w:rsidR="002E45D0" w:rsidRPr="00C8784B" w:rsidRDefault="002E45D0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№ п</w:t>
            </w:r>
            <w:r w:rsidRPr="00C8784B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C8784B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422" w:type="pct"/>
            <w:vMerge w:val="restart"/>
          </w:tcPr>
          <w:p w:rsidR="002E45D0" w:rsidRPr="00C8784B" w:rsidRDefault="002E45D0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Основные структурно-функциональные зоны</w:t>
            </w:r>
          </w:p>
        </w:tc>
        <w:tc>
          <w:tcPr>
            <w:tcW w:w="1315" w:type="pct"/>
            <w:vMerge w:val="restart"/>
          </w:tcPr>
          <w:p w:rsidR="002E45D0" w:rsidRPr="00C8784B" w:rsidRDefault="002E45D0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Состояние доступности, в том числе для основных категорий инвалидов**</w:t>
            </w:r>
          </w:p>
        </w:tc>
        <w:tc>
          <w:tcPr>
            <w:tcW w:w="985" w:type="pct"/>
            <w:gridSpan w:val="2"/>
            <w:tcBorders>
              <w:bottom w:val="single" w:sz="4" w:space="0" w:color="auto"/>
            </w:tcBorders>
          </w:tcPr>
          <w:p w:rsidR="002E45D0" w:rsidRPr="00C8784B" w:rsidRDefault="002E45D0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Приложение</w:t>
            </w:r>
          </w:p>
        </w:tc>
      </w:tr>
      <w:tr w:rsidR="002E45D0" w:rsidRPr="00C8784B" w:rsidTr="005F2AA3">
        <w:trPr>
          <w:trHeight w:val="553"/>
        </w:trPr>
        <w:tc>
          <w:tcPr>
            <w:tcW w:w="277" w:type="pct"/>
            <w:vMerge/>
          </w:tcPr>
          <w:p w:rsidR="002E45D0" w:rsidRPr="00C8784B" w:rsidRDefault="002E45D0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  <w:vMerge/>
          </w:tcPr>
          <w:p w:rsidR="002E45D0" w:rsidRPr="00C8784B" w:rsidRDefault="002E45D0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5" w:type="pct"/>
            <w:vMerge/>
          </w:tcPr>
          <w:p w:rsidR="002E45D0" w:rsidRPr="00C8784B" w:rsidRDefault="002E45D0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4" w:space="0" w:color="auto"/>
            </w:tcBorders>
          </w:tcPr>
          <w:p w:rsidR="002E45D0" w:rsidRPr="00C8784B" w:rsidRDefault="002E45D0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№ на плане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:rsidR="002E45D0" w:rsidRPr="00C8784B" w:rsidRDefault="002E45D0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№ фото</w:t>
            </w:r>
          </w:p>
        </w:tc>
      </w:tr>
      <w:tr w:rsidR="00C8784B" w:rsidRPr="00C8784B" w:rsidTr="005F2AA3">
        <w:tc>
          <w:tcPr>
            <w:tcW w:w="277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22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Территория, прилегающая к зданию (участок)</w:t>
            </w:r>
          </w:p>
        </w:tc>
        <w:tc>
          <w:tcPr>
            <w:tcW w:w="1315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ДП-В</w:t>
            </w:r>
          </w:p>
        </w:tc>
        <w:tc>
          <w:tcPr>
            <w:tcW w:w="484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1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8784B" w:rsidRPr="00C8784B" w:rsidTr="005F2AA3">
        <w:tc>
          <w:tcPr>
            <w:tcW w:w="277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22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Вход (входы) в здание</w:t>
            </w:r>
          </w:p>
        </w:tc>
        <w:tc>
          <w:tcPr>
            <w:tcW w:w="1315" w:type="pct"/>
          </w:tcPr>
          <w:p w:rsidR="00C8784B" w:rsidRPr="00C8784B" w:rsidRDefault="00F143F5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ДЧ-В</w:t>
            </w:r>
          </w:p>
        </w:tc>
        <w:tc>
          <w:tcPr>
            <w:tcW w:w="484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1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8784B" w:rsidRPr="00C8784B" w:rsidTr="005F2AA3">
        <w:tc>
          <w:tcPr>
            <w:tcW w:w="277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22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Путь (пути) движения внутри здания (в т.ч. пути эвакуации)</w:t>
            </w:r>
          </w:p>
        </w:tc>
        <w:tc>
          <w:tcPr>
            <w:tcW w:w="1315" w:type="pct"/>
          </w:tcPr>
          <w:p w:rsidR="00C8784B" w:rsidRPr="00C8784B" w:rsidRDefault="00F143F5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ДЧ-В</w:t>
            </w:r>
          </w:p>
        </w:tc>
        <w:tc>
          <w:tcPr>
            <w:tcW w:w="484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1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8784B" w:rsidRPr="00C8784B" w:rsidTr="005F2AA3">
        <w:tc>
          <w:tcPr>
            <w:tcW w:w="277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22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Зона целевого назначения здания (целевого посещения объекта)</w:t>
            </w:r>
          </w:p>
        </w:tc>
        <w:tc>
          <w:tcPr>
            <w:tcW w:w="1315" w:type="pct"/>
          </w:tcPr>
          <w:p w:rsidR="00C8784B" w:rsidRPr="00C8784B" w:rsidRDefault="00F143F5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ДЧ-В</w:t>
            </w:r>
          </w:p>
        </w:tc>
        <w:tc>
          <w:tcPr>
            <w:tcW w:w="484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1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8784B" w:rsidRPr="00C8784B" w:rsidTr="005F2AA3">
        <w:tc>
          <w:tcPr>
            <w:tcW w:w="277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22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Санитарно-гигиенические помещения</w:t>
            </w:r>
          </w:p>
        </w:tc>
        <w:tc>
          <w:tcPr>
            <w:tcW w:w="1315" w:type="pct"/>
          </w:tcPr>
          <w:p w:rsidR="00C8784B" w:rsidRPr="00C8784B" w:rsidRDefault="00F143F5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ДЧ-В</w:t>
            </w:r>
          </w:p>
        </w:tc>
        <w:tc>
          <w:tcPr>
            <w:tcW w:w="484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1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8784B" w:rsidRPr="00C8784B" w:rsidTr="005F2AA3">
        <w:tc>
          <w:tcPr>
            <w:tcW w:w="277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22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Система информации и связи (на всех зонах)</w:t>
            </w:r>
          </w:p>
        </w:tc>
        <w:tc>
          <w:tcPr>
            <w:tcW w:w="1315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ДУ</w:t>
            </w:r>
          </w:p>
        </w:tc>
        <w:tc>
          <w:tcPr>
            <w:tcW w:w="484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1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8784B" w:rsidRPr="00060362" w:rsidTr="005F2AA3">
        <w:tc>
          <w:tcPr>
            <w:tcW w:w="277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22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Пути движения к объекту (от остановки транспорта)</w:t>
            </w:r>
          </w:p>
        </w:tc>
        <w:tc>
          <w:tcPr>
            <w:tcW w:w="1315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ДП-В</w:t>
            </w:r>
          </w:p>
        </w:tc>
        <w:tc>
          <w:tcPr>
            <w:tcW w:w="484" w:type="pct"/>
          </w:tcPr>
          <w:p w:rsidR="00C8784B" w:rsidRPr="00C8784B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1" w:type="pct"/>
          </w:tcPr>
          <w:p w:rsidR="00C8784B" w:rsidRPr="00060362" w:rsidRDefault="00C8784B" w:rsidP="005F2A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84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C8784B" w:rsidRPr="00C8784B" w:rsidRDefault="00C8784B" w:rsidP="005F2AA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784B">
        <w:rPr>
          <w:rFonts w:ascii="Times New Roman" w:eastAsia="Times New Roman" w:hAnsi="Times New Roman" w:cs="Times New Roman"/>
          <w:lang w:eastAsia="ru-RU"/>
        </w:rPr>
        <w:t xml:space="preserve">** Указывается: </w:t>
      </w:r>
      <w:r w:rsidRPr="00C8784B">
        <w:rPr>
          <w:rFonts w:ascii="Times New Roman" w:eastAsia="Times New Roman" w:hAnsi="Times New Roman" w:cs="Times New Roman"/>
          <w:b/>
          <w:lang w:eastAsia="ru-RU"/>
        </w:rPr>
        <w:t>ДП-В</w:t>
      </w:r>
      <w:r w:rsidR="007F6083">
        <w:rPr>
          <w:rFonts w:ascii="Times New Roman" w:eastAsia="Times New Roman" w:hAnsi="Times New Roman" w:cs="Times New Roman"/>
          <w:lang w:eastAsia="ru-RU"/>
        </w:rPr>
        <w:t xml:space="preserve"> - доступно полностью всем; </w:t>
      </w:r>
      <w:r w:rsidRPr="00C8784B">
        <w:rPr>
          <w:rFonts w:ascii="Times New Roman" w:eastAsia="Times New Roman" w:hAnsi="Times New Roman" w:cs="Times New Roman"/>
          <w:b/>
          <w:lang w:eastAsia="ru-RU"/>
        </w:rPr>
        <w:t>ДП-И</w:t>
      </w:r>
      <w:r w:rsidRPr="00C8784B">
        <w:rPr>
          <w:rFonts w:ascii="Times New Roman" w:eastAsia="Times New Roman" w:hAnsi="Times New Roman" w:cs="Times New Roman"/>
          <w:lang w:eastAsia="ru-RU"/>
        </w:rPr>
        <w:t xml:space="preserve"> (К, О, С, Г, У) – доступно полностью избирательно (указать категории инвалидов); </w:t>
      </w:r>
      <w:r w:rsidRPr="00C8784B">
        <w:rPr>
          <w:rFonts w:ascii="Times New Roman" w:eastAsia="Times New Roman" w:hAnsi="Times New Roman" w:cs="Times New Roman"/>
          <w:b/>
          <w:lang w:eastAsia="ru-RU"/>
        </w:rPr>
        <w:t>ДЧ-В</w:t>
      </w:r>
      <w:r w:rsidRPr="00C8784B">
        <w:rPr>
          <w:rFonts w:ascii="Times New Roman" w:eastAsia="Times New Roman" w:hAnsi="Times New Roman" w:cs="Times New Roman"/>
          <w:lang w:eastAsia="ru-RU"/>
        </w:rPr>
        <w:t xml:space="preserve"> - доступно частично всем; </w:t>
      </w:r>
      <w:r w:rsidRPr="00C8784B">
        <w:rPr>
          <w:rFonts w:ascii="Times New Roman" w:eastAsia="Times New Roman" w:hAnsi="Times New Roman" w:cs="Times New Roman"/>
          <w:b/>
          <w:lang w:eastAsia="ru-RU"/>
        </w:rPr>
        <w:t>ДЧ-И</w:t>
      </w:r>
      <w:r w:rsidRPr="00C8784B">
        <w:rPr>
          <w:rFonts w:ascii="Times New Roman" w:eastAsia="Times New Roman" w:hAnsi="Times New Roman" w:cs="Times New Roman"/>
          <w:lang w:eastAsia="ru-RU"/>
        </w:rPr>
        <w:t xml:space="preserve"> (К, О, С, Г, У) – доступно частично избирательно (указать категории инвалидов); </w:t>
      </w:r>
      <w:r w:rsidRPr="00C8784B">
        <w:rPr>
          <w:rFonts w:ascii="Times New Roman" w:eastAsia="Times New Roman" w:hAnsi="Times New Roman" w:cs="Times New Roman"/>
          <w:b/>
          <w:lang w:eastAsia="ru-RU"/>
        </w:rPr>
        <w:t>ДУ</w:t>
      </w:r>
      <w:r w:rsidRPr="00C8784B">
        <w:rPr>
          <w:rFonts w:ascii="Times New Roman" w:eastAsia="Times New Roman" w:hAnsi="Times New Roman" w:cs="Times New Roman"/>
          <w:lang w:eastAsia="ru-RU"/>
        </w:rPr>
        <w:t xml:space="preserve"> - доступно условно, </w:t>
      </w:r>
      <w:r w:rsidRPr="00C8784B">
        <w:rPr>
          <w:rFonts w:ascii="Times New Roman" w:eastAsia="Times New Roman" w:hAnsi="Times New Roman" w:cs="Times New Roman"/>
          <w:b/>
          <w:lang w:eastAsia="ru-RU"/>
        </w:rPr>
        <w:t xml:space="preserve">ВНД </w:t>
      </w:r>
      <w:r w:rsidRPr="00C8784B">
        <w:rPr>
          <w:rFonts w:ascii="Times New Roman" w:eastAsia="Times New Roman" w:hAnsi="Times New Roman" w:cs="Times New Roman"/>
          <w:lang w:eastAsia="ru-RU"/>
        </w:rPr>
        <w:t>– временно недоступно</w:t>
      </w:r>
    </w:p>
    <w:p w:rsidR="006274D7" w:rsidRPr="00060362" w:rsidRDefault="006274D7" w:rsidP="005F2AA3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603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3.5. </w:t>
      </w:r>
      <w:r w:rsidR="00C878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ИТОГОВОЕ ЗАКЛЮЧЕНИЕ</w:t>
      </w:r>
      <w:r w:rsidRPr="000603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состоянии доступности </w:t>
      </w:r>
      <w:r w:rsidRPr="004158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ОСИ:</w:t>
      </w:r>
      <w:r w:rsidRPr="00415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5853" w:rsidRPr="003675A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территория, прилегающая к зданию доступна для всех категорий инвалидов, вход в здание доступен частично для всех, так как в учреждении предусмотрен пандус и ширина дверных проёмов соответствует требованиям доступности. Есть доступность по пути движения по зданию, включая пути эвакуации. Для некоторых категорий требуется дополнительная помощь сотрудников.  Зоны целевого назначения, в данном случае это групповые помещения находятся в частичной доступности для всех категорий инвалидов. Санитарно-гигиенические помещения, система информации и связи доступна частично для всех категорий инвалидов. Таким образом, территория, прилегающая к зданию доступна для всех категорий инвалидов, но полностью доступности всех зон и помещений для всех категорий инвалидов нет. </w:t>
      </w:r>
    </w:p>
    <w:p w:rsidR="009D1C87" w:rsidRPr="00BE2198" w:rsidRDefault="009D1C87" w:rsidP="005F2A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Управленческое решение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(проект)</w:t>
      </w:r>
    </w:p>
    <w:p w:rsidR="009D1C87" w:rsidRPr="00BE2198" w:rsidRDefault="009D1C87" w:rsidP="005F2A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Рекомендации по адаптации основных структурных элементов объекта: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"/>
        <w:gridCol w:w="4052"/>
        <w:gridCol w:w="5907"/>
      </w:tblGrid>
      <w:tr w:rsidR="007F6083" w:rsidRPr="00F53094" w:rsidTr="005F2AA3">
        <w:trPr>
          <w:trHeight w:val="817"/>
        </w:trPr>
        <w:tc>
          <w:tcPr>
            <w:tcW w:w="0" w:type="auto"/>
            <w:vAlign w:val="center"/>
          </w:tcPr>
          <w:p w:rsidR="007F6083" w:rsidRPr="00F53094" w:rsidRDefault="007F6083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7F6083" w:rsidRPr="00F53094" w:rsidRDefault="007F6083" w:rsidP="005F2AA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п \п</w:t>
            </w:r>
          </w:p>
        </w:tc>
        <w:tc>
          <w:tcPr>
            <w:tcW w:w="0" w:type="auto"/>
            <w:vAlign w:val="center"/>
          </w:tcPr>
          <w:p w:rsidR="007F6083" w:rsidRPr="00F53094" w:rsidRDefault="007F6083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53094">
              <w:rPr>
                <w:rFonts w:ascii="Times New Roman" w:eastAsia="Calibri" w:hAnsi="Times New Roman" w:cs="Times New Roman"/>
                <w:b/>
              </w:rPr>
              <w:t>Основные структурно-функциональные зоны объекта</w:t>
            </w:r>
          </w:p>
        </w:tc>
        <w:tc>
          <w:tcPr>
            <w:tcW w:w="0" w:type="auto"/>
            <w:vAlign w:val="center"/>
          </w:tcPr>
          <w:p w:rsidR="007F6083" w:rsidRPr="00F53094" w:rsidRDefault="007F6083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53094">
              <w:rPr>
                <w:rFonts w:ascii="Times New Roman" w:eastAsia="Calibri" w:hAnsi="Times New Roman" w:cs="Times New Roman"/>
                <w:b/>
              </w:rPr>
              <w:t>Рекомендации по адаптации объекта (вид работы)*</w:t>
            </w:r>
          </w:p>
        </w:tc>
      </w:tr>
      <w:tr w:rsidR="007F6083" w:rsidRPr="00F53094" w:rsidTr="005F2AA3">
        <w:trPr>
          <w:trHeight w:val="276"/>
        </w:trPr>
        <w:tc>
          <w:tcPr>
            <w:tcW w:w="0" w:type="auto"/>
          </w:tcPr>
          <w:p w:rsidR="007F6083" w:rsidRPr="00F53094" w:rsidRDefault="007F6083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7F6083" w:rsidRPr="00F53094" w:rsidRDefault="007F6083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Территория, прилегающая к зданию (участок)</w:t>
            </w:r>
          </w:p>
        </w:tc>
        <w:tc>
          <w:tcPr>
            <w:tcW w:w="0" w:type="auto"/>
          </w:tcPr>
          <w:p w:rsidR="007F6083" w:rsidRPr="00F53094" w:rsidRDefault="007F6083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Индивидуальное решение с ТСР (у</w:t>
            </w: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становка 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ельефных и силуэтных указателей)</w:t>
            </w:r>
          </w:p>
        </w:tc>
      </w:tr>
      <w:tr w:rsidR="007F6083" w:rsidRPr="00F53094" w:rsidTr="005F2AA3">
        <w:trPr>
          <w:trHeight w:val="276"/>
        </w:trPr>
        <w:tc>
          <w:tcPr>
            <w:tcW w:w="0" w:type="auto"/>
          </w:tcPr>
          <w:p w:rsidR="007F6083" w:rsidRPr="00F53094" w:rsidRDefault="007F6083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7F6083" w:rsidRPr="00F53094" w:rsidRDefault="007F6083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Вход (входы) в здание</w:t>
            </w:r>
          </w:p>
        </w:tc>
        <w:tc>
          <w:tcPr>
            <w:tcW w:w="0" w:type="auto"/>
          </w:tcPr>
          <w:p w:rsidR="007F6083" w:rsidRPr="00F53094" w:rsidRDefault="00FD2555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Индивидуальное решение с ТСР (</w:t>
            </w:r>
            <w:r w:rsidRPr="00FD2555">
              <w:rPr>
                <w:rFonts w:ascii="Times New Roman" w:eastAsia="Calibri" w:hAnsi="Times New Roman" w:cs="Times New Roman"/>
                <w:sz w:val="24"/>
                <w:szCs w:val="26"/>
              </w:rPr>
              <w:t>установить фиксаторы двери в положении открыто/закрыто</w:t>
            </w:r>
            <w:r>
              <w:rPr>
                <w:rFonts w:ascii="Times New Roman" w:eastAsia="Calibri" w:hAnsi="Times New Roman" w:cs="Times New Roman"/>
                <w:sz w:val="24"/>
                <w:szCs w:val="26"/>
              </w:rPr>
              <w:t>)</w:t>
            </w:r>
          </w:p>
        </w:tc>
      </w:tr>
      <w:tr w:rsidR="007F6083" w:rsidRPr="00F53094" w:rsidTr="005F2AA3">
        <w:trPr>
          <w:trHeight w:val="276"/>
        </w:trPr>
        <w:tc>
          <w:tcPr>
            <w:tcW w:w="0" w:type="auto"/>
          </w:tcPr>
          <w:p w:rsidR="007F6083" w:rsidRPr="00F53094" w:rsidRDefault="007F6083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7F6083" w:rsidRPr="00F53094" w:rsidRDefault="007F6083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Путь (пути) движения внутри здания </w:t>
            </w:r>
            <w:r w:rsidRPr="00F53094">
              <w:rPr>
                <w:rFonts w:ascii="Times New Roman" w:eastAsia="Calibri" w:hAnsi="Times New Roman" w:cs="Times New Roman"/>
              </w:rPr>
              <w:t>(в т.ч. пути эвакуации)</w:t>
            </w:r>
          </w:p>
        </w:tc>
        <w:tc>
          <w:tcPr>
            <w:tcW w:w="0" w:type="auto"/>
          </w:tcPr>
          <w:p w:rsidR="007F6083" w:rsidRPr="00F53094" w:rsidRDefault="003126A6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6A6">
              <w:rPr>
                <w:rFonts w:ascii="Times New Roman" w:eastAsia="Calibri" w:hAnsi="Times New Roman" w:cs="Times New Roman"/>
                <w:sz w:val="24"/>
                <w:szCs w:val="26"/>
              </w:rPr>
              <w:t>Индивидуальное решение с ТСР</w:t>
            </w:r>
            <w:r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 (у</w:t>
            </w:r>
            <w:r w:rsidRPr="003126A6">
              <w:rPr>
                <w:rFonts w:ascii="Times New Roman" w:eastAsia="Calibri" w:hAnsi="Times New Roman" w:cs="Times New Roman"/>
                <w:sz w:val="24"/>
                <w:szCs w:val="26"/>
              </w:rPr>
              <w:t>становить информационные таблички о препятствиях</w:t>
            </w:r>
            <w:r>
              <w:rPr>
                <w:rFonts w:ascii="Times New Roman" w:eastAsia="Calibri" w:hAnsi="Times New Roman" w:cs="Times New Roman"/>
                <w:sz w:val="24"/>
                <w:szCs w:val="26"/>
              </w:rPr>
              <w:t>)</w:t>
            </w:r>
          </w:p>
        </w:tc>
      </w:tr>
      <w:tr w:rsidR="007F6083" w:rsidRPr="00F53094" w:rsidTr="005F2AA3">
        <w:trPr>
          <w:trHeight w:val="276"/>
        </w:trPr>
        <w:tc>
          <w:tcPr>
            <w:tcW w:w="0" w:type="auto"/>
          </w:tcPr>
          <w:p w:rsidR="007F6083" w:rsidRPr="00F53094" w:rsidRDefault="007F6083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7F6083" w:rsidRPr="00F53094" w:rsidRDefault="007F6083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Зона целевого назначения </w:t>
            </w:r>
            <w:r w:rsidRPr="00F53094">
              <w:rPr>
                <w:rFonts w:ascii="Times New Roman" w:eastAsia="Calibri" w:hAnsi="Times New Roman" w:cs="Times New Roman"/>
              </w:rPr>
              <w:t>(целевого посещения объекта)</w:t>
            </w:r>
          </w:p>
        </w:tc>
        <w:tc>
          <w:tcPr>
            <w:tcW w:w="0" w:type="auto"/>
          </w:tcPr>
          <w:p w:rsidR="007F6083" w:rsidRPr="00F53094" w:rsidRDefault="007F6083" w:rsidP="005F2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094">
              <w:rPr>
                <w:rFonts w:ascii="Times New Roman" w:eastAsia="Calibri" w:hAnsi="Times New Roman" w:cs="Times New Roman"/>
                <w:sz w:val="24"/>
                <w:szCs w:val="26"/>
              </w:rPr>
              <w:t>Не</w:t>
            </w:r>
            <w:r w:rsidRPr="00F53094">
              <w:rPr>
                <w:rFonts w:ascii="Times New Roman" w:eastAsia="Calibri" w:hAnsi="Times New Roman" w:cs="Times New Roman"/>
                <w:spacing w:val="-2"/>
                <w:sz w:val="24"/>
                <w:szCs w:val="26"/>
              </w:rPr>
              <w:t xml:space="preserve"> нуждается</w:t>
            </w:r>
          </w:p>
        </w:tc>
      </w:tr>
    </w:tbl>
    <w:p w:rsidR="001B6E86" w:rsidRDefault="001B6E86" w:rsidP="009D1C8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6E86" w:rsidRDefault="001B6E86" w:rsidP="009D1C8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6E86" w:rsidRDefault="001B6E86" w:rsidP="009D1C8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6E86" w:rsidRDefault="001B6E86" w:rsidP="009D1C8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75D3" w:rsidRDefault="001B6E86" w:rsidP="009D1C8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813428" cy="9631680"/>
            <wp:effectExtent l="0" t="0" r="6985" b="762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4 (1)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7660" cy="9637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845770" cy="96774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5 (1)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8799" cy="9681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75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C15433" w:rsidRDefault="009D1C87" w:rsidP="00C154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C15433" w:rsidRDefault="009D1C87" w:rsidP="00C154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ти ОСИ</w:t>
      </w:r>
    </w:p>
    <w:p w:rsidR="009D1C87" w:rsidRPr="002D0DE8" w:rsidRDefault="002A75D3" w:rsidP="00C154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D8324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9D1C87" w:rsidRPr="00D8324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537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13</w:t>
      </w:r>
      <w:r w:rsidR="009D1C87" w:rsidRPr="00D83243">
        <w:rPr>
          <w:rFonts w:ascii="Times New Roman" w:eastAsia="Times New Roman" w:hAnsi="Times New Roman" w:cs="Times New Roman"/>
          <w:sz w:val="24"/>
          <w:szCs w:val="24"/>
          <w:lang w:eastAsia="ru-RU"/>
        </w:rPr>
        <w:t>» _</w:t>
      </w:r>
      <w:r w:rsidR="002537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мая</w:t>
      </w:r>
      <w:r w:rsidRPr="00D83243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2537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2025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</w:t>
      </w:r>
    </w:p>
    <w:p w:rsidR="009D1C87" w:rsidRPr="00905E27" w:rsidRDefault="009D1C87" w:rsidP="009D1C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9D1C87" w:rsidRDefault="009D1C87" w:rsidP="009D1C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 Результаты обследования:</w:t>
      </w:r>
    </w:p>
    <w:p w:rsidR="002A75D3" w:rsidRDefault="002A75D3" w:rsidP="002A75D3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75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Территории, прилегающей к зданию (участка)</w:t>
      </w:r>
    </w:p>
    <w:p w:rsidR="002A75D3" w:rsidRPr="002A75D3" w:rsidRDefault="002A75D3" w:rsidP="002A75D3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1C87" w:rsidRDefault="009D1C87" w:rsidP="002A75D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612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муниципальное бюджетное дошкольное образовательное учреждение «Детский сад № 4 «Ласточка» общеразвивающего вида второй категории</w:t>
      </w:r>
      <w:r w:rsidRPr="006612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6612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346970 Ростовская область, Матвеево-Курганский район, п. Матвеев Курган, ул. Гагарина, 82.</w:t>
      </w:r>
    </w:p>
    <w:p w:rsidR="002A75D3" w:rsidRPr="002A75D3" w:rsidRDefault="002A75D3" w:rsidP="002A75D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75D3">
        <w:rPr>
          <w:rFonts w:ascii="Times New Roman" w:eastAsia="Times New Roman" w:hAnsi="Times New Roman" w:cs="Times New Roman"/>
          <w:lang w:eastAsia="ru-RU"/>
        </w:rPr>
        <w:t>Наименование объекта, адрес</w:t>
      </w:r>
    </w:p>
    <w:p w:rsidR="009D1C87" w:rsidRPr="006612E5" w:rsidRDefault="009D1C87" w:rsidP="009D1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560"/>
        <w:gridCol w:w="2126"/>
        <w:gridCol w:w="1559"/>
        <w:gridCol w:w="992"/>
      </w:tblGrid>
      <w:tr w:rsidR="009D1C87" w:rsidRPr="006612E5" w:rsidTr="00546024">
        <w:tc>
          <w:tcPr>
            <w:tcW w:w="426" w:type="dxa"/>
            <w:vMerge w:val="restart"/>
          </w:tcPr>
          <w:p w:rsidR="009D1C87" w:rsidRPr="006612E5" w:rsidRDefault="009D1C87" w:rsidP="0054602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vMerge w:val="restart"/>
          </w:tcPr>
          <w:p w:rsidR="009D1C87" w:rsidRPr="006612E5" w:rsidRDefault="009D1C87" w:rsidP="0054602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  <w:vAlign w:val="center"/>
          </w:tcPr>
          <w:p w:rsidR="009D1C87" w:rsidRPr="006612E5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8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Наличие</w:t>
            </w: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элемента</w:t>
            </w:r>
          </w:p>
        </w:tc>
        <w:tc>
          <w:tcPr>
            <w:tcW w:w="3686" w:type="dxa"/>
            <w:gridSpan w:val="2"/>
            <w:vAlign w:val="center"/>
          </w:tcPr>
          <w:p w:rsidR="009D1C87" w:rsidRPr="00BF58A9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58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  <w:vAlign w:val="center"/>
          </w:tcPr>
          <w:p w:rsidR="009D1C87" w:rsidRPr="00BF58A9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58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9D1C87" w:rsidRPr="006612E5" w:rsidTr="00546024">
        <w:tc>
          <w:tcPr>
            <w:tcW w:w="426" w:type="dxa"/>
            <w:vMerge/>
          </w:tcPr>
          <w:p w:rsidR="009D1C87" w:rsidRPr="006612E5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9D1C87" w:rsidRPr="006612E5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D1C87" w:rsidRPr="006612E5" w:rsidRDefault="009D1C87" w:rsidP="0054602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9D1C87" w:rsidRPr="006612E5" w:rsidRDefault="009D1C87" w:rsidP="00546024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9D1C87" w:rsidRPr="006612E5" w:rsidRDefault="009D1C87" w:rsidP="0054602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9D1C87" w:rsidRPr="006612E5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9D1C87" w:rsidRPr="006612E5" w:rsidRDefault="009D1C87" w:rsidP="00546024">
            <w:pPr>
              <w:spacing w:after="0" w:line="240" w:lineRule="auto"/>
              <w:ind w:right="-149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9D1C87" w:rsidRPr="006612E5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9D1C87" w:rsidRPr="006612E5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9D1C87" w:rsidRPr="006612E5" w:rsidTr="002A75D3">
        <w:trPr>
          <w:trHeight w:val="802"/>
        </w:trPr>
        <w:tc>
          <w:tcPr>
            <w:tcW w:w="426" w:type="dxa"/>
          </w:tcPr>
          <w:p w:rsidR="009D1C87" w:rsidRPr="006612E5" w:rsidRDefault="009D1C87" w:rsidP="0054602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42" w:type="dxa"/>
          </w:tcPr>
          <w:p w:rsidR="009D1C87" w:rsidRPr="006612E5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на территорию</w:t>
            </w:r>
          </w:p>
        </w:tc>
        <w:tc>
          <w:tcPr>
            <w:tcW w:w="709" w:type="dxa"/>
          </w:tcPr>
          <w:p w:rsidR="009D1C87" w:rsidRPr="006612E5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9D1C87" w:rsidRPr="006612E5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</w:t>
            </w:r>
          </w:p>
        </w:tc>
        <w:tc>
          <w:tcPr>
            <w:tcW w:w="708" w:type="dxa"/>
          </w:tcPr>
          <w:p w:rsidR="009D1C87" w:rsidRPr="006612E5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</w:t>
            </w:r>
          </w:p>
        </w:tc>
        <w:tc>
          <w:tcPr>
            <w:tcW w:w="1560" w:type="dxa"/>
          </w:tcPr>
          <w:p w:rsidR="009D1C87" w:rsidRPr="006612E5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9D1C87" w:rsidRPr="006612E5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9D1C87" w:rsidRPr="006612E5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9D1C87" w:rsidRPr="006612E5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D1C87" w:rsidRPr="006612E5" w:rsidTr="00546024">
        <w:trPr>
          <w:trHeight w:val="983"/>
        </w:trPr>
        <w:tc>
          <w:tcPr>
            <w:tcW w:w="426" w:type="dxa"/>
          </w:tcPr>
          <w:p w:rsidR="009D1C87" w:rsidRPr="006612E5" w:rsidRDefault="009D1C87" w:rsidP="0054602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42" w:type="dxa"/>
          </w:tcPr>
          <w:p w:rsidR="009D1C87" w:rsidRPr="006612E5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на территории</w:t>
            </w:r>
          </w:p>
        </w:tc>
        <w:tc>
          <w:tcPr>
            <w:tcW w:w="709" w:type="dxa"/>
          </w:tcPr>
          <w:p w:rsidR="009D1C87" w:rsidRPr="006612E5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9D1C87" w:rsidRPr="006612E5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</w:t>
            </w:r>
          </w:p>
        </w:tc>
        <w:tc>
          <w:tcPr>
            <w:tcW w:w="708" w:type="dxa"/>
          </w:tcPr>
          <w:p w:rsidR="009D1C87" w:rsidRPr="006612E5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</w:t>
            </w:r>
          </w:p>
        </w:tc>
        <w:tc>
          <w:tcPr>
            <w:tcW w:w="1560" w:type="dxa"/>
          </w:tcPr>
          <w:p w:rsidR="009D1C87" w:rsidRPr="006612E5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9D1C87" w:rsidRPr="006612E5" w:rsidRDefault="0087573E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9D1C87" w:rsidRPr="006612E5" w:rsidRDefault="0087573E" w:rsidP="00966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9D1C87" w:rsidRPr="006612E5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D1C87" w:rsidRPr="00BE2198" w:rsidTr="00546024">
        <w:trPr>
          <w:trHeight w:val="840"/>
        </w:trPr>
        <w:tc>
          <w:tcPr>
            <w:tcW w:w="426" w:type="dxa"/>
          </w:tcPr>
          <w:p w:rsidR="009D1C87" w:rsidRPr="006612E5" w:rsidRDefault="009D1C87" w:rsidP="0054602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842" w:type="dxa"/>
          </w:tcPr>
          <w:p w:rsidR="009D1C87" w:rsidRPr="006612E5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Лестница (наружная)</w:t>
            </w:r>
          </w:p>
        </w:tc>
        <w:tc>
          <w:tcPr>
            <w:tcW w:w="709" w:type="dxa"/>
          </w:tcPr>
          <w:p w:rsidR="009D1C87" w:rsidRPr="006612E5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9D1C87" w:rsidRPr="006612E5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№4</w:t>
            </w:r>
          </w:p>
        </w:tc>
        <w:tc>
          <w:tcPr>
            <w:tcW w:w="708" w:type="dxa"/>
          </w:tcPr>
          <w:p w:rsidR="009D1C87" w:rsidRPr="006612E5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№4</w:t>
            </w:r>
          </w:p>
        </w:tc>
        <w:tc>
          <w:tcPr>
            <w:tcW w:w="1560" w:type="dxa"/>
          </w:tcPr>
          <w:p w:rsidR="009D1C87" w:rsidRPr="006612E5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9D1C87" w:rsidRPr="006612E5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9D1C87" w:rsidRPr="006612E5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D1C87" w:rsidRPr="00BE2198" w:rsidTr="002A75D3">
        <w:trPr>
          <w:trHeight w:val="698"/>
        </w:trPr>
        <w:tc>
          <w:tcPr>
            <w:tcW w:w="426" w:type="dxa"/>
          </w:tcPr>
          <w:p w:rsidR="009D1C87" w:rsidRPr="00BE2198" w:rsidRDefault="009D1C87" w:rsidP="0054602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842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(наружный)</w:t>
            </w:r>
          </w:p>
        </w:tc>
        <w:tc>
          <w:tcPr>
            <w:tcW w:w="709" w:type="dxa"/>
          </w:tcPr>
          <w:p w:rsidR="009D1C87" w:rsidRPr="00BE2198" w:rsidRDefault="00546024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9D1C87" w:rsidRPr="00BE2198" w:rsidRDefault="002A75D3" w:rsidP="006D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6D0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8" w:type="dxa"/>
          </w:tcPr>
          <w:p w:rsidR="009D1C87" w:rsidRPr="00BE2198" w:rsidRDefault="00546024" w:rsidP="006D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6D0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60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D1C87" w:rsidRPr="00BE2198" w:rsidTr="002A75D3">
        <w:trPr>
          <w:trHeight w:val="708"/>
        </w:trPr>
        <w:tc>
          <w:tcPr>
            <w:tcW w:w="426" w:type="dxa"/>
          </w:tcPr>
          <w:p w:rsidR="009D1C87" w:rsidRPr="00BE2198" w:rsidRDefault="009D1C87" w:rsidP="0054602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842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Автостоянка и парковка</w:t>
            </w:r>
          </w:p>
        </w:tc>
        <w:tc>
          <w:tcPr>
            <w:tcW w:w="709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D1C87" w:rsidRPr="00BE2198" w:rsidTr="002A75D3">
        <w:trPr>
          <w:trHeight w:val="832"/>
        </w:trPr>
        <w:tc>
          <w:tcPr>
            <w:tcW w:w="426" w:type="dxa"/>
          </w:tcPr>
          <w:p w:rsidR="009D1C87" w:rsidRPr="00BE2198" w:rsidRDefault="009D1C87" w:rsidP="0054602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9D1C87" w:rsidRPr="00BE2198" w:rsidRDefault="009D1C87" w:rsidP="009D1C87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1C87" w:rsidRPr="00BE2198" w:rsidRDefault="009D1C87" w:rsidP="009D1C87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9D1C87" w:rsidRPr="00BE2198" w:rsidRDefault="009D1C87" w:rsidP="009D1C87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9"/>
        <w:gridCol w:w="2290"/>
        <w:gridCol w:w="1389"/>
        <w:gridCol w:w="1088"/>
        <w:gridCol w:w="3116"/>
      </w:tblGrid>
      <w:tr w:rsidR="009D1C87" w:rsidRPr="00BE2198" w:rsidTr="00546024">
        <w:trPr>
          <w:trHeight w:val="229"/>
        </w:trPr>
        <w:tc>
          <w:tcPr>
            <w:tcW w:w="2554" w:type="dxa"/>
            <w:vMerge w:val="restart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6D0A69" w:rsidRPr="006D0A69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0A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Состояние доступности</w:t>
            </w:r>
            <w:r w:rsidRPr="006D0A6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*</w:t>
            </w:r>
            <w:r w:rsidRPr="006D0A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 пункту 3.4 Акта обследования ОСИ)</w:t>
            </w:r>
          </w:p>
        </w:tc>
        <w:tc>
          <w:tcPr>
            <w:tcW w:w="2594" w:type="dxa"/>
            <w:gridSpan w:val="2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260" w:type="dxa"/>
            <w:vMerge w:val="restart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Рекомендации по адаптации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(вид работы)*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* 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пункту 4.1 Акта обследования ОСИ</w:t>
            </w:r>
          </w:p>
        </w:tc>
      </w:tr>
      <w:tr w:rsidR="009D1C87" w:rsidRPr="00BE2198" w:rsidTr="00546024">
        <w:trPr>
          <w:trHeight w:val="644"/>
        </w:trPr>
        <w:tc>
          <w:tcPr>
            <w:tcW w:w="2554" w:type="dxa"/>
            <w:vMerge/>
          </w:tcPr>
          <w:p w:rsidR="009D1C87" w:rsidRPr="00BE2198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  <w:vAlign w:val="center"/>
          </w:tcPr>
          <w:p w:rsidR="009D1C87" w:rsidRPr="00BE2198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134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260" w:type="dxa"/>
            <w:vMerge/>
          </w:tcPr>
          <w:p w:rsidR="009D1C87" w:rsidRPr="00BE2198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1C87" w:rsidRPr="00BE2198" w:rsidTr="00546024">
        <w:trPr>
          <w:trHeight w:val="687"/>
        </w:trPr>
        <w:tc>
          <w:tcPr>
            <w:tcW w:w="2554" w:type="dxa"/>
          </w:tcPr>
          <w:p w:rsidR="009D1C87" w:rsidRPr="0005318A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Территория прилегающая к зданию (участок)</w:t>
            </w:r>
          </w:p>
        </w:tc>
        <w:tc>
          <w:tcPr>
            <w:tcW w:w="2365" w:type="dxa"/>
          </w:tcPr>
          <w:p w:rsidR="009D1C87" w:rsidRPr="0005318A" w:rsidRDefault="00861CF4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  <w:r w:rsidR="00C8762E">
              <w:rPr>
                <w:rFonts w:ascii="Times New Roman" w:eastAsia="Calibri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1460" w:type="dxa"/>
          </w:tcPr>
          <w:p w:rsidR="009D1C87" w:rsidRPr="0005318A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9D1C87" w:rsidRPr="0005318A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</w:tcPr>
          <w:p w:rsidR="009D1C87" w:rsidRPr="0005318A" w:rsidRDefault="00FD2555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Индивидуальное решение с ТСР (у</w:t>
            </w:r>
            <w:r w:rsidRPr="00F53094">
              <w:rPr>
                <w:rFonts w:ascii="Times New Roman" w:eastAsia="Calibri" w:hAnsi="Times New Roman" w:cs="Times New Roman"/>
                <w:sz w:val="24"/>
                <w:szCs w:val="24"/>
              </w:rPr>
              <w:t>становка 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ельефных и силуэтных указателей)</w:t>
            </w:r>
          </w:p>
        </w:tc>
      </w:tr>
    </w:tbl>
    <w:p w:rsidR="006D0A69" w:rsidRDefault="006D0A69" w:rsidP="009D1C8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D1C87" w:rsidRPr="006D0A69" w:rsidRDefault="009D1C87" w:rsidP="009D1C8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D0A69">
        <w:rPr>
          <w:rFonts w:ascii="Times New Roman" w:eastAsia="Times New Roman" w:hAnsi="Times New Roman" w:cs="Times New Roman"/>
          <w:lang w:eastAsia="ru-RU"/>
        </w:rPr>
        <w:t xml:space="preserve">* указывается: </w:t>
      </w:r>
      <w:r w:rsidRPr="006D0A69">
        <w:rPr>
          <w:rFonts w:ascii="Times New Roman" w:eastAsia="Times New Roman" w:hAnsi="Times New Roman" w:cs="Times New Roman"/>
          <w:b/>
          <w:lang w:eastAsia="ru-RU"/>
        </w:rPr>
        <w:t>ДП-В</w:t>
      </w:r>
      <w:r w:rsidRPr="006D0A69">
        <w:rPr>
          <w:rFonts w:ascii="Times New Roman" w:eastAsia="Times New Roman" w:hAnsi="Times New Roman" w:cs="Times New Roman"/>
          <w:lang w:eastAsia="ru-RU"/>
        </w:rPr>
        <w:t xml:space="preserve"> - доступно полностью всем;  </w:t>
      </w:r>
      <w:r w:rsidRPr="006D0A69">
        <w:rPr>
          <w:rFonts w:ascii="Times New Roman" w:eastAsia="Times New Roman" w:hAnsi="Times New Roman" w:cs="Times New Roman"/>
          <w:b/>
          <w:lang w:eastAsia="ru-RU"/>
        </w:rPr>
        <w:t>ДП-И</w:t>
      </w:r>
      <w:r w:rsidRPr="006D0A69">
        <w:rPr>
          <w:rFonts w:ascii="Times New Roman" w:eastAsia="Times New Roman" w:hAnsi="Times New Roman" w:cs="Times New Roman"/>
          <w:lang w:eastAsia="ru-RU"/>
        </w:rPr>
        <w:t xml:space="preserve"> (К, О, С, Г, У) – доступно полностью избирательно (указать категории инвалидов); </w:t>
      </w:r>
      <w:r w:rsidRPr="006D0A69">
        <w:rPr>
          <w:rFonts w:ascii="Times New Roman" w:eastAsia="Times New Roman" w:hAnsi="Times New Roman" w:cs="Times New Roman"/>
          <w:b/>
          <w:lang w:eastAsia="ru-RU"/>
        </w:rPr>
        <w:t>ДЧ-В</w:t>
      </w:r>
      <w:r w:rsidRPr="006D0A69">
        <w:rPr>
          <w:rFonts w:ascii="Times New Roman" w:eastAsia="Times New Roman" w:hAnsi="Times New Roman" w:cs="Times New Roman"/>
          <w:lang w:eastAsia="ru-RU"/>
        </w:rPr>
        <w:t xml:space="preserve"> - доступно частично всем; </w:t>
      </w:r>
      <w:r w:rsidRPr="006D0A69">
        <w:rPr>
          <w:rFonts w:ascii="Times New Roman" w:eastAsia="Times New Roman" w:hAnsi="Times New Roman" w:cs="Times New Roman"/>
          <w:b/>
          <w:lang w:eastAsia="ru-RU"/>
        </w:rPr>
        <w:t>ДЧ-И</w:t>
      </w:r>
      <w:r w:rsidRPr="006D0A69">
        <w:rPr>
          <w:rFonts w:ascii="Times New Roman" w:eastAsia="Times New Roman" w:hAnsi="Times New Roman" w:cs="Times New Roman"/>
          <w:lang w:eastAsia="ru-RU"/>
        </w:rPr>
        <w:t xml:space="preserve"> (К, О, С, Г, У) – доступно частично избирательно (указать категории инвалидов); </w:t>
      </w:r>
      <w:r w:rsidRPr="006D0A69">
        <w:rPr>
          <w:rFonts w:ascii="Times New Roman" w:eastAsia="Times New Roman" w:hAnsi="Times New Roman" w:cs="Times New Roman"/>
          <w:b/>
          <w:lang w:eastAsia="ru-RU"/>
        </w:rPr>
        <w:t>ДУ</w:t>
      </w:r>
      <w:r w:rsidRPr="006D0A69">
        <w:rPr>
          <w:rFonts w:ascii="Times New Roman" w:eastAsia="Times New Roman" w:hAnsi="Times New Roman" w:cs="Times New Roman"/>
          <w:lang w:eastAsia="ru-RU"/>
        </w:rPr>
        <w:t xml:space="preserve"> - доступно условно, </w:t>
      </w:r>
      <w:r w:rsidRPr="006D0A69">
        <w:rPr>
          <w:rFonts w:ascii="Times New Roman" w:eastAsia="Times New Roman" w:hAnsi="Times New Roman" w:cs="Times New Roman"/>
          <w:b/>
          <w:lang w:eastAsia="ru-RU"/>
        </w:rPr>
        <w:t>ВНД</w:t>
      </w:r>
      <w:r w:rsidRPr="006D0A69">
        <w:rPr>
          <w:rFonts w:ascii="Times New Roman" w:eastAsia="Times New Roman" w:hAnsi="Times New Roman" w:cs="Times New Roman"/>
          <w:lang w:eastAsia="ru-RU"/>
        </w:rPr>
        <w:t xml:space="preserve"> - недоступно</w:t>
      </w:r>
    </w:p>
    <w:p w:rsidR="009D1C87" w:rsidRPr="006D0A69" w:rsidRDefault="009D1C87" w:rsidP="009D1C8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D0A69">
        <w:rPr>
          <w:rFonts w:ascii="Times New Roman" w:eastAsia="Times New Roman" w:hAnsi="Times New Roman" w:cs="Times New Roman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9D1C87" w:rsidRPr="00BE2198" w:rsidRDefault="009D1C87" w:rsidP="009D1C8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9D1C87" w:rsidRPr="00BE2198" w:rsidRDefault="009D1C87" w:rsidP="009D1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заключению:</w:t>
      </w:r>
      <w:r w:rsidRPr="001C2D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состояние доступности объекта оценено как доступно</w:t>
      </w:r>
      <w:r w:rsidR="00861C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 полностью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.</w:t>
      </w:r>
    </w:p>
    <w:p w:rsidR="009D1C87" w:rsidRPr="00BE2198" w:rsidRDefault="009D1C87" w:rsidP="009D1C8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2 </w:t>
      </w:r>
    </w:p>
    <w:p w:rsidR="00C15433" w:rsidRDefault="006D0A69" w:rsidP="00C154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C15433" w:rsidRDefault="006D0A69" w:rsidP="00C154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</w:t>
      </w:r>
      <w:r w:rsidR="00C15433">
        <w:rPr>
          <w:rFonts w:ascii="Times New Roman" w:eastAsia="Times New Roman" w:hAnsi="Times New Roman" w:cs="Times New Roman"/>
          <w:sz w:val="24"/>
          <w:szCs w:val="24"/>
          <w:lang w:eastAsia="ru-RU"/>
        </w:rPr>
        <w:t>ти ОСИ</w:t>
      </w:r>
    </w:p>
    <w:p w:rsidR="006D0A69" w:rsidRPr="002D0DE8" w:rsidRDefault="003278AC" w:rsidP="00C154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4</w:t>
      </w:r>
      <w:r w:rsidR="006D0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6D0A69" w:rsidRPr="003278A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537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13</w:t>
      </w:r>
      <w:r w:rsidR="006D0A69" w:rsidRPr="00327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_» </w:t>
      </w:r>
      <w:r w:rsidR="002537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мая</w:t>
      </w:r>
      <w:r w:rsidR="006D0A69" w:rsidRPr="003278AC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2537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2025</w:t>
      </w:r>
      <w:r w:rsidR="006D0A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</w:t>
      </w:r>
    </w:p>
    <w:p w:rsidR="009D1C87" w:rsidRPr="006F334A" w:rsidRDefault="009D1C87" w:rsidP="009D1C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1C87" w:rsidRDefault="009D1C87" w:rsidP="009D1C87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34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6F33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</w:t>
      </w:r>
      <w:r w:rsidRPr="006F334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D0A69" w:rsidRPr="006D0A69" w:rsidRDefault="006D0A69" w:rsidP="006D0A69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0A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Входа (входов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6D0A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здание</w:t>
      </w:r>
    </w:p>
    <w:p w:rsidR="009D1C87" w:rsidRPr="006F334A" w:rsidRDefault="009D1C87" w:rsidP="006D0A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3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1C87" w:rsidRDefault="009D1C87" w:rsidP="006D0A6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F334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муниципальное бюджетное дошкольное образовательное учреждение «Детский сад № 4 «Ласточка» общеразвивающего вида второй категории</w:t>
      </w:r>
      <w:r w:rsidRPr="006F33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6F334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346970 Ростовская область, Матвеево-Курганский район, п. Матвеев Курган, ул. Гагарина, 82.</w:t>
      </w:r>
    </w:p>
    <w:p w:rsidR="006D0A69" w:rsidRPr="006F334A" w:rsidRDefault="006D0A69" w:rsidP="006D0A6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334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объекта, адрес</w:t>
      </w:r>
    </w:p>
    <w:p w:rsidR="009D1C87" w:rsidRPr="00BE2198" w:rsidRDefault="009D1C87" w:rsidP="009D1C87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560"/>
        <w:gridCol w:w="1701"/>
        <w:gridCol w:w="1559"/>
        <w:gridCol w:w="1134"/>
      </w:tblGrid>
      <w:tr w:rsidR="009D1C87" w:rsidRPr="00BE2198" w:rsidTr="006D0A69">
        <w:tc>
          <w:tcPr>
            <w:tcW w:w="426" w:type="dxa"/>
            <w:vMerge w:val="restart"/>
          </w:tcPr>
          <w:p w:rsidR="009D1C87" w:rsidRPr="00BE2198" w:rsidRDefault="009D1C87" w:rsidP="0054602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2" w:type="dxa"/>
            <w:vMerge w:val="restart"/>
          </w:tcPr>
          <w:p w:rsidR="009D1C87" w:rsidRPr="00BF58A9" w:rsidRDefault="009D1C87" w:rsidP="00BF58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58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</w:tcPr>
          <w:p w:rsidR="009D1C87" w:rsidRPr="00BE2198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261" w:type="dxa"/>
            <w:gridSpan w:val="2"/>
          </w:tcPr>
          <w:p w:rsidR="009D1C87" w:rsidRPr="00BF58A9" w:rsidRDefault="009D1C87" w:rsidP="00BF5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58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693" w:type="dxa"/>
            <w:gridSpan w:val="2"/>
          </w:tcPr>
          <w:p w:rsidR="009D1C87" w:rsidRPr="00BF58A9" w:rsidRDefault="009D1C87" w:rsidP="00BF5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58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9D1C87" w:rsidRPr="00BE2198" w:rsidTr="006D0A69">
        <w:tc>
          <w:tcPr>
            <w:tcW w:w="426" w:type="dxa"/>
            <w:vMerge/>
          </w:tcPr>
          <w:p w:rsidR="009D1C87" w:rsidRPr="00BE2198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9D1C87" w:rsidRPr="00BE2198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D1C87" w:rsidRPr="00BE2198" w:rsidRDefault="009D1C87" w:rsidP="0054602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9D1C87" w:rsidRPr="00BE2198" w:rsidRDefault="009D1C87" w:rsidP="00546024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9D1C87" w:rsidRPr="00BE2198" w:rsidRDefault="009D1C87" w:rsidP="00546024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9D1C87" w:rsidRPr="00BE2198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701" w:type="dxa"/>
          </w:tcPr>
          <w:p w:rsidR="009D1C87" w:rsidRPr="00BE2198" w:rsidRDefault="009D1C87" w:rsidP="00546024">
            <w:pPr>
              <w:spacing w:after="0" w:line="240" w:lineRule="auto"/>
              <w:ind w:right="-14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9D1C87" w:rsidRPr="00BE2198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134" w:type="dxa"/>
          </w:tcPr>
          <w:p w:rsidR="009D1C87" w:rsidRPr="00BE2198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9D1C87" w:rsidRPr="00BE2198" w:rsidTr="006D0A69">
        <w:trPr>
          <w:trHeight w:val="683"/>
        </w:trPr>
        <w:tc>
          <w:tcPr>
            <w:tcW w:w="426" w:type="dxa"/>
          </w:tcPr>
          <w:p w:rsidR="009D1C87" w:rsidRPr="00BE2198" w:rsidRDefault="009D1C87" w:rsidP="0054602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842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Лестница (наружная)</w:t>
            </w:r>
          </w:p>
        </w:tc>
        <w:tc>
          <w:tcPr>
            <w:tcW w:w="709" w:type="dxa"/>
          </w:tcPr>
          <w:p w:rsidR="009D1C87" w:rsidRPr="0005318A" w:rsidRDefault="00897CF9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D1C87" w:rsidRPr="00BE2198" w:rsidTr="006D0A69">
        <w:trPr>
          <w:trHeight w:val="707"/>
        </w:trPr>
        <w:tc>
          <w:tcPr>
            <w:tcW w:w="426" w:type="dxa"/>
          </w:tcPr>
          <w:p w:rsidR="009D1C87" w:rsidRPr="00BE2198" w:rsidRDefault="009D1C87" w:rsidP="0054602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842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(наружный)</w:t>
            </w:r>
          </w:p>
        </w:tc>
        <w:tc>
          <w:tcPr>
            <w:tcW w:w="709" w:type="dxa"/>
          </w:tcPr>
          <w:p w:rsidR="009D1C87" w:rsidRPr="0005318A" w:rsidRDefault="006D0A69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9D1C87" w:rsidRPr="0005318A" w:rsidRDefault="006D0A69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8" w:type="dxa"/>
          </w:tcPr>
          <w:p w:rsidR="009D1C87" w:rsidRPr="0005318A" w:rsidRDefault="006D0A69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60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-</w:t>
            </w:r>
          </w:p>
        </w:tc>
        <w:tc>
          <w:tcPr>
            <w:tcW w:w="1559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D1C87" w:rsidRPr="00BE2198" w:rsidTr="006D0A69">
        <w:trPr>
          <w:trHeight w:val="703"/>
        </w:trPr>
        <w:tc>
          <w:tcPr>
            <w:tcW w:w="426" w:type="dxa"/>
          </w:tcPr>
          <w:p w:rsidR="009D1C87" w:rsidRPr="00BE2198" w:rsidRDefault="009D1C87" w:rsidP="0054602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842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Входная площадка (перед дверью)</w:t>
            </w:r>
          </w:p>
        </w:tc>
        <w:tc>
          <w:tcPr>
            <w:tcW w:w="709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1C87" w:rsidRPr="0005318A" w:rsidRDefault="009D1C87" w:rsidP="005460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D1C87" w:rsidRPr="00BE2198" w:rsidTr="006D0A69">
        <w:trPr>
          <w:trHeight w:val="642"/>
        </w:trPr>
        <w:tc>
          <w:tcPr>
            <w:tcW w:w="426" w:type="dxa"/>
          </w:tcPr>
          <w:p w:rsidR="009D1C87" w:rsidRPr="00BE2198" w:rsidRDefault="009D1C87" w:rsidP="0054602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1842" w:type="dxa"/>
          </w:tcPr>
          <w:p w:rsidR="009D1C87" w:rsidRPr="00BE2198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Дверь (входная)</w:t>
            </w:r>
          </w:p>
        </w:tc>
        <w:tc>
          <w:tcPr>
            <w:tcW w:w="709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</w:rPr>
              <w:t>отсутствуют фиксаторы</w:t>
            </w:r>
          </w:p>
        </w:tc>
        <w:tc>
          <w:tcPr>
            <w:tcW w:w="1701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Pr="0005318A">
              <w:rPr>
                <w:rFonts w:ascii="Times New Roman" w:eastAsia="Times New Roman" w:hAnsi="Times New Roman" w:cs="Times New Roman"/>
                <w:lang w:eastAsia="ru-RU"/>
              </w:rPr>
              <w:t>К, О</w:t>
            </w:r>
          </w:p>
        </w:tc>
        <w:tc>
          <w:tcPr>
            <w:tcW w:w="1559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</w:rPr>
              <w:t>установить фиксаторы двери в положении открыто/закрыто</w:t>
            </w:r>
          </w:p>
        </w:tc>
        <w:tc>
          <w:tcPr>
            <w:tcW w:w="1134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lang w:eastAsia="ru-RU"/>
              </w:rPr>
              <w:t>индивидуальное решение с ТСР</w:t>
            </w:r>
          </w:p>
        </w:tc>
      </w:tr>
      <w:tr w:rsidR="009D1C87" w:rsidRPr="00BE2198" w:rsidTr="006D0A69">
        <w:trPr>
          <w:trHeight w:val="553"/>
        </w:trPr>
        <w:tc>
          <w:tcPr>
            <w:tcW w:w="426" w:type="dxa"/>
          </w:tcPr>
          <w:p w:rsidR="009D1C87" w:rsidRPr="00BE2198" w:rsidRDefault="009D1C87" w:rsidP="0054602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842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Тамбур</w:t>
            </w:r>
          </w:p>
        </w:tc>
        <w:tc>
          <w:tcPr>
            <w:tcW w:w="709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60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О  </w:t>
            </w:r>
          </w:p>
        </w:tc>
        <w:tc>
          <w:tcPr>
            <w:tcW w:w="1559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отсутствуют поручни</w:t>
            </w:r>
          </w:p>
        </w:tc>
        <w:tc>
          <w:tcPr>
            <w:tcW w:w="1134" w:type="dxa"/>
          </w:tcPr>
          <w:p w:rsidR="009D1C87" w:rsidRPr="0005318A" w:rsidRDefault="00897CF9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9D1C87" w:rsidRPr="0005318A">
              <w:rPr>
                <w:rFonts w:ascii="Times New Roman" w:eastAsia="Times New Roman" w:hAnsi="Times New Roman" w:cs="Times New Roman"/>
                <w:lang w:eastAsia="ru-RU"/>
              </w:rPr>
              <w:t>ндивидуальное решение с ТСР</w:t>
            </w:r>
          </w:p>
        </w:tc>
      </w:tr>
      <w:tr w:rsidR="009D1C87" w:rsidRPr="00BE2198" w:rsidTr="006D0A69">
        <w:trPr>
          <w:trHeight w:val="831"/>
        </w:trPr>
        <w:tc>
          <w:tcPr>
            <w:tcW w:w="426" w:type="dxa"/>
          </w:tcPr>
          <w:p w:rsidR="009D1C87" w:rsidRPr="00BE2198" w:rsidRDefault="009D1C87" w:rsidP="0054602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9D1C87" w:rsidRPr="00BE2198" w:rsidRDefault="009D1C87" w:rsidP="009D1C87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1C87" w:rsidRPr="00462088" w:rsidRDefault="009D1C87" w:rsidP="009D1C87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8"/>
        <w:gridCol w:w="2304"/>
        <w:gridCol w:w="1045"/>
        <w:gridCol w:w="994"/>
        <w:gridCol w:w="3541"/>
      </w:tblGrid>
      <w:tr w:rsidR="009D1C87" w:rsidRPr="00BE2198" w:rsidTr="006D0A69">
        <w:trPr>
          <w:trHeight w:val="473"/>
        </w:trPr>
        <w:tc>
          <w:tcPr>
            <w:tcW w:w="2525" w:type="dxa"/>
            <w:vMerge w:val="restart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38" w:type="dxa"/>
            <w:vMerge w:val="restart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доступности*(к пункту 3.4 Акта обследования ОСИ)</w:t>
            </w:r>
          </w:p>
        </w:tc>
        <w:tc>
          <w:tcPr>
            <w:tcW w:w="2076" w:type="dxa"/>
            <w:gridSpan w:val="2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659" w:type="dxa"/>
            <w:vMerge w:val="restart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работы)**к пункту 4.1 Акта обследования ОСИ</w:t>
            </w:r>
          </w:p>
        </w:tc>
      </w:tr>
      <w:tr w:rsidR="009D1C87" w:rsidRPr="00BE2198" w:rsidTr="006D0A69">
        <w:trPr>
          <w:trHeight w:val="551"/>
        </w:trPr>
        <w:tc>
          <w:tcPr>
            <w:tcW w:w="2525" w:type="dxa"/>
            <w:vMerge/>
          </w:tcPr>
          <w:p w:rsidR="009D1C87" w:rsidRPr="00BE2198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8" w:type="dxa"/>
            <w:vMerge/>
          </w:tcPr>
          <w:p w:rsidR="009D1C87" w:rsidRPr="00BE2198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2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14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659" w:type="dxa"/>
            <w:vMerge/>
          </w:tcPr>
          <w:p w:rsidR="009D1C87" w:rsidRPr="00BE2198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1C87" w:rsidRPr="00BE2198" w:rsidTr="006D0A69">
        <w:trPr>
          <w:trHeight w:val="474"/>
        </w:trPr>
        <w:tc>
          <w:tcPr>
            <w:tcW w:w="2525" w:type="dxa"/>
          </w:tcPr>
          <w:p w:rsidR="009D1C87" w:rsidRPr="006A23BF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Calibri" w:eastAsia="Calibri" w:hAnsi="Calibri" w:cs="Times New Roman"/>
              </w:rPr>
              <w:t xml:space="preserve"> </w:t>
            </w:r>
            <w:r w:rsidRPr="006A23BF">
              <w:rPr>
                <w:rFonts w:ascii="Times New Roman" w:eastAsia="Calibri" w:hAnsi="Times New Roman" w:cs="Times New Roman"/>
              </w:rPr>
              <w:t>Основной вход</w:t>
            </w:r>
          </w:p>
        </w:tc>
        <w:tc>
          <w:tcPr>
            <w:tcW w:w="2338" w:type="dxa"/>
          </w:tcPr>
          <w:p w:rsidR="009D1C87" w:rsidRPr="003B2F03" w:rsidRDefault="00897CF9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ДЧ-В</w:t>
            </w:r>
          </w:p>
        </w:tc>
        <w:tc>
          <w:tcPr>
            <w:tcW w:w="1062" w:type="dxa"/>
          </w:tcPr>
          <w:p w:rsidR="009D1C87" w:rsidRPr="0005318A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14" w:type="dxa"/>
          </w:tcPr>
          <w:p w:rsidR="009D1C87" w:rsidRPr="0005318A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59" w:type="dxa"/>
          </w:tcPr>
          <w:p w:rsidR="009D1C87" w:rsidRPr="00FD2555" w:rsidRDefault="00FD2555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2555">
              <w:rPr>
                <w:rFonts w:ascii="Times New Roman" w:eastAsia="Calibri" w:hAnsi="Times New Roman" w:cs="Times New Roman"/>
              </w:rPr>
              <w:t>Индивидуальное решение с ТСР (установить фиксаторы двери в положении открыто/закрыто)</w:t>
            </w:r>
          </w:p>
        </w:tc>
      </w:tr>
    </w:tbl>
    <w:p w:rsidR="006D0A69" w:rsidRPr="006D0A69" w:rsidRDefault="006D0A69" w:rsidP="006D0A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D0A69">
        <w:rPr>
          <w:rFonts w:ascii="Times New Roman" w:eastAsia="Times New Roman" w:hAnsi="Times New Roman" w:cs="Times New Roman"/>
          <w:lang w:eastAsia="ru-RU"/>
        </w:rPr>
        <w:t xml:space="preserve">* указывается: </w:t>
      </w:r>
      <w:r w:rsidRPr="006D0A69">
        <w:rPr>
          <w:rFonts w:ascii="Times New Roman" w:eastAsia="Times New Roman" w:hAnsi="Times New Roman" w:cs="Times New Roman"/>
          <w:b/>
          <w:lang w:eastAsia="ru-RU"/>
        </w:rPr>
        <w:t>ДП-В</w:t>
      </w:r>
      <w:r w:rsidRPr="006D0A69">
        <w:rPr>
          <w:rFonts w:ascii="Times New Roman" w:eastAsia="Times New Roman" w:hAnsi="Times New Roman" w:cs="Times New Roman"/>
          <w:lang w:eastAsia="ru-RU"/>
        </w:rPr>
        <w:t xml:space="preserve"> - доступно полностью всем;  </w:t>
      </w:r>
      <w:r w:rsidRPr="006D0A69">
        <w:rPr>
          <w:rFonts w:ascii="Times New Roman" w:eastAsia="Times New Roman" w:hAnsi="Times New Roman" w:cs="Times New Roman"/>
          <w:b/>
          <w:lang w:eastAsia="ru-RU"/>
        </w:rPr>
        <w:t>ДП-И</w:t>
      </w:r>
      <w:r w:rsidRPr="006D0A69">
        <w:rPr>
          <w:rFonts w:ascii="Times New Roman" w:eastAsia="Times New Roman" w:hAnsi="Times New Roman" w:cs="Times New Roman"/>
          <w:lang w:eastAsia="ru-RU"/>
        </w:rPr>
        <w:t xml:space="preserve"> (К, О, С, Г, У) – доступно полностью избирательно (указать категории инвалидов); </w:t>
      </w:r>
      <w:r w:rsidRPr="006D0A69">
        <w:rPr>
          <w:rFonts w:ascii="Times New Roman" w:eastAsia="Times New Roman" w:hAnsi="Times New Roman" w:cs="Times New Roman"/>
          <w:b/>
          <w:lang w:eastAsia="ru-RU"/>
        </w:rPr>
        <w:t>ДЧ-В</w:t>
      </w:r>
      <w:r w:rsidRPr="006D0A69">
        <w:rPr>
          <w:rFonts w:ascii="Times New Roman" w:eastAsia="Times New Roman" w:hAnsi="Times New Roman" w:cs="Times New Roman"/>
          <w:lang w:eastAsia="ru-RU"/>
        </w:rPr>
        <w:t xml:space="preserve"> - доступно частично всем; </w:t>
      </w:r>
      <w:r w:rsidRPr="006D0A69">
        <w:rPr>
          <w:rFonts w:ascii="Times New Roman" w:eastAsia="Times New Roman" w:hAnsi="Times New Roman" w:cs="Times New Roman"/>
          <w:b/>
          <w:lang w:eastAsia="ru-RU"/>
        </w:rPr>
        <w:t>ДЧ-И</w:t>
      </w:r>
      <w:r w:rsidRPr="006D0A69">
        <w:rPr>
          <w:rFonts w:ascii="Times New Roman" w:eastAsia="Times New Roman" w:hAnsi="Times New Roman" w:cs="Times New Roman"/>
          <w:lang w:eastAsia="ru-RU"/>
        </w:rPr>
        <w:t xml:space="preserve"> (К, О, С, Г, У) – доступно частично избирательно (указать категории инвалидов); </w:t>
      </w:r>
      <w:r w:rsidRPr="006D0A69">
        <w:rPr>
          <w:rFonts w:ascii="Times New Roman" w:eastAsia="Times New Roman" w:hAnsi="Times New Roman" w:cs="Times New Roman"/>
          <w:b/>
          <w:lang w:eastAsia="ru-RU"/>
        </w:rPr>
        <w:t>ДУ</w:t>
      </w:r>
      <w:r w:rsidRPr="006D0A69">
        <w:rPr>
          <w:rFonts w:ascii="Times New Roman" w:eastAsia="Times New Roman" w:hAnsi="Times New Roman" w:cs="Times New Roman"/>
          <w:lang w:eastAsia="ru-RU"/>
        </w:rPr>
        <w:t xml:space="preserve"> - доступно условно, </w:t>
      </w:r>
      <w:r w:rsidRPr="006D0A69">
        <w:rPr>
          <w:rFonts w:ascii="Times New Roman" w:eastAsia="Times New Roman" w:hAnsi="Times New Roman" w:cs="Times New Roman"/>
          <w:b/>
          <w:lang w:eastAsia="ru-RU"/>
        </w:rPr>
        <w:t>ВНД</w:t>
      </w:r>
      <w:r w:rsidRPr="006D0A69">
        <w:rPr>
          <w:rFonts w:ascii="Times New Roman" w:eastAsia="Times New Roman" w:hAnsi="Times New Roman" w:cs="Times New Roman"/>
          <w:lang w:eastAsia="ru-RU"/>
        </w:rPr>
        <w:t xml:space="preserve"> - недоступно</w:t>
      </w:r>
    </w:p>
    <w:p w:rsidR="006D0A69" w:rsidRPr="006D0A69" w:rsidRDefault="006D0A69" w:rsidP="006D0A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D0A69">
        <w:rPr>
          <w:rFonts w:ascii="Times New Roman" w:eastAsia="Times New Roman" w:hAnsi="Times New Roman" w:cs="Times New Roman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6D0A69" w:rsidRDefault="006D0A69" w:rsidP="009D1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1C87" w:rsidRPr="00BE2198" w:rsidRDefault="006D0A69" w:rsidP="009D1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D1C87"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омментарий к заключению:</w:t>
      </w:r>
      <w:r w:rsidR="009D1C87" w:rsidRPr="001C2D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9D1C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состояние доступности объекта оценено как доступно частично.</w:t>
      </w:r>
    </w:p>
    <w:p w:rsidR="00BF58A9" w:rsidRPr="00BE2198" w:rsidRDefault="009D1C87" w:rsidP="00BF58A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BF58A9"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BF58A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F58A9"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15433" w:rsidRDefault="00BF58A9" w:rsidP="00C154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C15433" w:rsidRDefault="00BF58A9" w:rsidP="00C154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</w:t>
      </w:r>
      <w:r w:rsidR="00C15433">
        <w:rPr>
          <w:rFonts w:ascii="Times New Roman" w:eastAsia="Times New Roman" w:hAnsi="Times New Roman" w:cs="Times New Roman"/>
          <w:sz w:val="24"/>
          <w:szCs w:val="24"/>
          <w:lang w:eastAsia="ru-RU"/>
        </w:rPr>
        <w:t>ти ОСИ</w:t>
      </w:r>
    </w:p>
    <w:p w:rsidR="00BF58A9" w:rsidRPr="002D0DE8" w:rsidRDefault="00BF58A9" w:rsidP="00C154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FD255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4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Pr="00FD255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537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13</w:t>
      </w:r>
      <w:r w:rsidRPr="00FD25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_» </w:t>
      </w:r>
      <w:r w:rsidR="002537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мая</w:t>
      </w:r>
      <w:r w:rsidRPr="00FD255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2537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2025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</w:t>
      </w:r>
    </w:p>
    <w:p w:rsidR="00BF58A9" w:rsidRDefault="00BF58A9" w:rsidP="00BF58A9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1C87" w:rsidRDefault="009D1C87" w:rsidP="00BF58A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BF58A9" w:rsidRPr="00BE2198" w:rsidRDefault="00BF58A9" w:rsidP="00BF58A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Пути (путей) движения внутри здания (в т.ч. путей эвакуации)</w:t>
      </w:r>
    </w:p>
    <w:p w:rsidR="009D1C87" w:rsidRDefault="009D1C87" w:rsidP="00BF58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0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муниципальное бюджетное дошкольное образовательное учреждение «Детский сад № 4 «Ласточка» общеразвивающего вида второй категории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E910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346970 Ростовская область, Матвеево-Курганский район, п. Матвеев Курган, ул. Гагарина, 82.</w:t>
      </w:r>
    </w:p>
    <w:p w:rsidR="009D1C87" w:rsidRDefault="00BF58A9" w:rsidP="00BF58A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Наименование объекта, адрес</w:t>
      </w:r>
    </w:p>
    <w:p w:rsidR="00BF58A9" w:rsidRPr="00BF58A9" w:rsidRDefault="00BF58A9" w:rsidP="00BF58A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08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409"/>
        <w:gridCol w:w="709"/>
        <w:gridCol w:w="709"/>
        <w:gridCol w:w="567"/>
        <w:gridCol w:w="2126"/>
        <w:gridCol w:w="1276"/>
        <w:gridCol w:w="1446"/>
        <w:gridCol w:w="1134"/>
      </w:tblGrid>
      <w:tr w:rsidR="009D1C87" w:rsidRPr="00BE2198" w:rsidTr="00DC1DE1">
        <w:tc>
          <w:tcPr>
            <w:tcW w:w="426" w:type="dxa"/>
            <w:vMerge w:val="restart"/>
          </w:tcPr>
          <w:p w:rsidR="009D1C87" w:rsidRPr="00BE2198" w:rsidRDefault="009D1C87" w:rsidP="0054602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09" w:type="dxa"/>
            <w:vMerge w:val="restart"/>
          </w:tcPr>
          <w:p w:rsidR="009D1C87" w:rsidRPr="00BF58A9" w:rsidRDefault="009D1C87" w:rsidP="0054602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58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1985" w:type="dxa"/>
            <w:gridSpan w:val="3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402" w:type="dxa"/>
            <w:gridSpan w:val="2"/>
          </w:tcPr>
          <w:p w:rsidR="009D1C87" w:rsidRPr="00BF58A9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58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80" w:type="dxa"/>
            <w:gridSpan w:val="2"/>
          </w:tcPr>
          <w:p w:rsidR="009D1C87" w:rsidRPr="00BF58A9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58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9D1C87" w:rsidRPr="00BE2198" w:rsidTr="00DC1DE1">
        <w:tc>
          <w:tcPr>
            <w:tcW w:w="426" w:type="dxa"/>
            <w:vMerge/>
          </w:tcPr>
          <w:p w:rsidR="009D1C87" w:rsidRPr="00BE2198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</w:tcPr>
          <w:p w:rsidR="009D1C87" w:rsidRPr="00BE2198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D1C87" w:rsidRPr="00BE2198" w:rsidRDefault="009D1C87" w:rsidP="00546024">
            <w:pPr>
              <w:spacing w:after="0" w:line="240" w:lineRule="auto"/>
              <w:ind w:left="-5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709" w:type="dxa"/>
          </w:tcPr>
          <w:p w:rsidR="009D1C87" w:rsidRPr="00BE2198" w:rsidRDefault="009D1C87" w:rsidP="00546024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567" w:type="dxa"/>
          </w:tcPr>
          <w:p w:rsidR="009D1C87" w:rsidRPr="00BE2198" w:rsidRDefault="009D1C87" w:rsidP="0054602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2126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276" w:type="dxa"/>
          </w:tcPr>
          <w:p w:rsidR="009D1C87" w:rsidRPr="00BE2198" w:rsidRDefault="009D1C87" w:rsidP="00546024">
            <w:pPr>
              <w:spacing w:after="0" w:line="240" w:lineRule="auto"/>
              <w:ind w:left="-108" w:right="-149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446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134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9D1C87" w:rsidRPr="00BE2198" w:rsidTr="00DC1DE1">
        <w:trPr>
          <w:trHeight w:val="1126"/>
        </w:trPr>
        <w:tc>
          <w:tcPr>
            <w:tcW w:w="426" w:type="dxa"/>
          </w:tcPr>
          <w:p w:rsidR="009D1C87" w:rsidRPr="00BE2198" w:rsidRDefault="009D1C87" w:rsidP="0054602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409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Коридор (вестибюль, зона ожидания, галерея, балкон)</w:t>
            </w:r>
          </w:p>
        </w:tc>
        <w:tc>
          <w:tcPr>
            <w:tcW w:w="709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709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567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2126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</w:rPr>
              <w:t>отсутствуют информационные таблички о препятствиях</w:t>
            </w:r>
          </w:p>
        </w:tc>
        <w:tc>
          <w:tcPr>
            <w:tcW w:w="1276" w:type="dxa"/>
          </w:tcPr>
          <w:p w:rsidR="009D1C87" w:rsidRPr="00325A28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A28">
              <w:rPr>
                <w:rFonts w:ascii="Times New Roman" w:eastAsia="Calibri" w:hAnsi="Times New Roman" w:cs="Times New Roman"/>
              </w:rPr>
              <w:t>О, К, С, Г</w:t>
            </w:r>
          </w:p>
        </w:tc>
        <w:tc>
          <w:tcPr>
            <w:tcW w:w="1446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</w:rPr>
              <w:t>Установить информационные таблички о препятствиях</w:t>
            </w:r>
          </w:p>
        </w:tc>
        <w:tc>
          <w:tcPr>
            <w:tcW w:w="1134" w:type="dxa"/>
          </w:tcPr>
          <w:p w:rsidR="009D1C87" w:rsidRPr="0005318A" w:rsidRDefault="00467778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решение с ТСР</w:t>
            </w:r>
          </w:p>
        </w:tc>
      </w:tr>
      <w:tr w:rsidR="009D1C87" w:rsidRPr="00BE2198" w:rsidTr="00DC1DE1">
        <w:trPr>
          <w:trHeight w:val="690"/>
        </w:trPr>
        <w:tc>
          <w:tcPr>
            <w:tcW w:w="426" w:type="dxa"/>
          </w:tcPr>
          <w:p w:rsidR="009D1C87" w:rsidRPr="00BE2198" w:rsidRDefault="009D1C87" w:rsidP="0054602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409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Лестница (внутри здания)</w:t>
            </w:r>
          </w:p>
        </w:tc>
        <w:tc>
          <w:tcPr>
            <w:tcW w:w="709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709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6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9D1C87" w:rsidRPr="0005318A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6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D1C87" w:rsidRPr="00BE2198" w:rsidTr="00DC1DE1">
        <w:trPr>
          <w:trHeight w:val="714"/>
        </w:trPr>
        <w:tc>
          <w:tcPr>
            <w:tcW w:w="426" w:type="dxa"/>
          </w:tcPr>
          <w:p w:rsidR="009D1C87" w:rsidRPr="00BE2198" w:rsidRDefault="009D1C87" w:rsidP="0054602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409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(внутри здания)</w:t>
            </w:r>
          </w:p>
        </w:tc>
        <w:tc>
          <w:tcPr>
            <w:tcW w:w="709" w:type="dxa"/>
          </w:tcPr>
          <w:p w:rsidR="009D1C87" w:rsidRPr="0005318A" w:rsidRDefault="008152E9" w:rsidP="00BF5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09" w:type="dxa"/>
          </w:tcPr>
          <w:p w:rsidR="009D1C87" w:rsidRPr="0005318A" w:rsidRDefault="008152E9" w:rsidP="00BF5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</w:tcPr>
          <w:p w:rsidR="009D1C87" w:rsidRPr="0005318A" w:rsidRDefault="008152E9" w:rsidP="00BF5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9D1C87" w:rsidRPr="0005318A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6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D1C87" w:rsidRPr="00BE2198" w:rsidTr="00DC1DE1">
        <w:trPr>
          <w:trHeight w:val="699"/>
        </w:trPr>
        <w:tc>
          <w:tcPr>
            <w:tcW w:w="426" w:type="dxa"/>
          </w:tcPr>
          <w:p w:rsidR="009D1C87" w:rsidRPr="00BE2198" w:rsidRDefault="009D1C87" w:rsidP="0054602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409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Лифт пассажирский (или подъемник)</w:t>
            </w:r>
          </w:p>
        </w:tc>
        <w:tc>
          <w:tcPr>
            <w:tcW w:w="709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09" w:type="dxa"/>
          </w:tcPr>
          <w:p w:rsidR="009D1C87" w:rsidRPr="0005318A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</w:tcPr>
          <w:p w:rsidR="009D1C87" w:rsidRPr="0005318A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9D1C87" w:rsidRPr="0005318A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9D1C87" w:rsidRPr="0005318A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6" w:type="dxa"/>
          </w:tcPr>
          <w:p w:rsidR="009D1C87" w:rsidRPr="0005318A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9D1C87" w:rsidRPr="0005318A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D1C87" w:rsidRPr="00BE2198" w:rsidTr="00DC1DE1">
        <w:trPr>
          <w:trHeight w:val="424"/>
        </w:trPr>
        <w:tc>
          <w:tcPr>
            <w:tcW w:w="426" w:type="dxa"/>
          </w:tcPr>
          <w:p w:rsidR="009D1C87" w:rsidRPr="00BE2198" w:rsidRDefault="009D1C87" w:rsidP="0054602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409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Дверь</w:t>
            </w:r>
          </w:p>
        </w:tc>
        <w:tc>
          <w:tcPr>
            <w:tcW w:w="709" w:type="dxa"/>
          </w:tcPr>
          <w:p w:rsidR="009D1C87" w:rsidRPr="0005318A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9D1C87" w:rsidRPr="0005318A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</w:tcPr>
          <w:p w:rsidR="009D1C87" w:rsidRPr="0005318A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9D1C87" w:rsidRPr="0005318A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9D1C87" w:rsidRPr="0005318A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6" w:type="dxa"/>
          </w:tcPr>
          <w:p w:rsidR="009D1C87" w:rsidRPr="0005318A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9D1C87" w:rsidRPr="0005318A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D1C87" w:rsidRPr="00BE2198" w:rsidTr="00DC1DE1">
        <w:trPr>
          <w:trHeight w:val="846"/>
        </w:trPr>
        <w:tc>
          <w:tcPr>
            <w:tcW w:w="426" w:type="dxa"/>
          </w:tcPr>
          <w:p w:rsidR="009D1C87" w:rsidRPr="00BE2198" w:rsidRDefault="009D1C87" w:rsidP="0054602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2409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эвакуации (в т.ч. зоны безопасности)</w:t>
            </w:r>
          </w:p>
        </w:tc>
        <w:tc>
          <w:tcPr>
            <w:tcW w:w="709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709" w:type="dxa"/>
          </w:tcPr>
          <w:p w:rsidR="009D1C87" w:rsidRPr="0005318A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" w:type="dxa"/>
          </w:tcPr>
          <w:p w:rsidR="009D1C87" w:rsidRPr="0005318A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D1C87" w:rsidRPr="0005318A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1C87" w:rsidRPr="0005318A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9D1C87" w:rsidRPr="0005318A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9D1C87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текущий</w:t>
            </w:r>
          </w:p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1C87" w:rsidRPr="00BE2198" w:rsidTr="00DC1DE1">
        <w:trPr>
          <w:trHeight w:val="703"/>
        </w:trPr>
        <w:tc>
          <w:tcPr>
            <w:tcW w:w="426" w:type="dxa"/>
          </w:tcPr>
          <w:p w:rsidR="009D1C87" w:rsidRPr="00BE2198" w:rsidRDefault="009D1C87" w:rsidP="0054602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</w:tcPr>
          <w:p w:rsidR="009D1C87" w:rsidRPr="0005318A" w:rsidRDefault="00467778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9D1C87" w:rsidRPr="0005318A" w:rsidRDefault="00467778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</w:tcPr>
          <w:p w:rsidR="009D1C87" w:rsidRPr="0005318A" w:rsidRDefault="00467778" w:rsidP="00467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9D1C87" w:rsidRPr="0005318A" w:rsidRDefault="00467778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9D1C87" w:rsidRPr="0005318A" w:rsidRDefault="00467778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6" w:type="dxa"/>
          </w:tcPr>
          <w:p w:rsidR="009D1C87" w:rsidRPr="0005318A" w:rsidRDefault="00467778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9D1C87" w:rsidRPr="0005318A" w:rsidRDefault="00467778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9D1C87" w:rsidRPr="0047784B" w:rsidRDefault="009D1C87" w:rsidP="009D1C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2275"/>
        <w:gridCol w:w="1042"/>
        <w:gridCol w:w="991"/>
        <w:gridCol w:w="3582"/>
      </w:tblGrid>
      <w:tr w:rsidR="009D1C87" w:rsidRPr="00BE2198" w:rsidTr="00546024">
        <w:trPr>
          <w:trHeight w:val="473"/>
        </w:trPr>
        <w:tc>
          <w:tcPr>
            <w:tcW w:w="2554" w:type="dxa"/>
            <w:vMerge w:val="restart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 (к пункту 3.4 Акта обследования ОСИ)</w:t>
            </w:r>
          </w:p>
        </w:tc>
        <w:tc>
          <w:tcPr>
            <w:tcW w:w="2104" w:type="dxa"/>
            <w:gridSpan w:val="2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работы)**к пункту 4.1 Акта обследования ОСИ</w:t>
            </w:r>
          </w:p>
        </w:tc>
      </w:tr>
      <w:tr w:rsidR="009D1C87" w:rsidRPr="00BE2198" w:rsidTr="00546024">
        <w:trPr>
          <w:trHeight w:val="551"/>
        </w:trPr>
        <w:tc>
          <w:tcPr>
            <w:tcW w:w="2554" w:type="dxa"/>
            <w:vMerge/>
          </w:tcPr>
          <w:p w:rsidR="009D1C87" w:rsidRPr="00BE2198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</w:tcPr>
          <w:p w:rsidR="009D1C87" w:rsidRPr="00BE2198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</w:tcPr>
          <w:p w:rsidR="009D1C87" w:rsidRPr="00BE2198" w:rsidRDefault="009D1C87" w:rsidP="0054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750" w:type="dxa"/>
            <w:vMerge/>
          </w:tcPr>
          <w:p w:rsidR="009D1C87" w:rsidRPr="00BE2198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1C87" w:rsidRPr="00BE2198" w:rsidTr="00546024">
        <w:trPr>
          <w:trHeight w:val="447"/>
        </w:trPr>
        <w:tc>
          <w:tcPr>
            <w:tcW w:w="2554" w:type="dxa"/>
          </w:tcPr>
          <w:p w:rsidR="009D1C87" w:rsidRPr="00B01615" w:rsidRDefault="009D1C87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615">
              <w:rPr>
                <w:rFonts w:ascii="Times New Roman" w:eastAsia="Calibri" w:hAnsi="Times New Roman" w:cs="Times New Roman"/>
                <w:bCs/>
              </w:rPr>
              <w:t>Пути (путей) движения внутри здания (в т.ч. путей эвакуации)</w:t>
            </w:r>
          </w:p>
        </w:tc>
        <w:tc>
          <w:tcPr>
            <w:tcW w:w="2365" w:type="dxa"/>
          </w:tcPr>
          <w:p w:rsidR="009D1C87" w:rsidRPr="0005318A" w:rsidRDefault="009D1C87" w:rsidP="00DC1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</w:rPr>
              <w:t>ДЧ-</w:t>
            </w:r>
            <w:r w:rsidR="00DC1DE1">
              <w:rPr>
                <w:rFonts w:ascii="Times New Roman" w:eastAsia="Calibri" w:hAnsi="Times New Roman" w:cs="Times New Roman"/>
              </w:rPr>
              <w:t>В</w:t>
            </w:r>
          </w:p>
        </w:tc>
        <w:tc>
          <w:tcPr>
            <w:tcW w:w="1075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029" w:type="dxa"/>
          </w:tcPr>
          <w:p w:rsidR="009D1C87" w:rsidRPr="0005318A" w:rsidRDefault="009D1C87" w:rsidP="0054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3750" w:type="dxa"/>
          </w:tcPr>
          <w:p w:rsidR="009D1C87" w:rsidRPr="0005318A" w:rsidRDefault="003126A6" w:rsidP="0054602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решение с ТСР (установить информационные таблички о препятствиях)</w:t>
            </w:r>
          </w:p>
        </w:tc>
      </w:tr>
    </w:tbl>
    <w:p w:rsidR="00BF58A9" w:rsidRDefault="00BF58A9" w:rsidP="00BF58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F58A9" w:rsidRPr="006D0A69" w:rsidRDefault="00BF58A9" w:rsidP="00BF58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D0A69">
        <w:rPr>
          <w:rFonts w:ascii="Times New Roman" w:eastAsia="Times New Roman" w:hAnsi="Times New Roman" w:cs="Times New Roman"/>
          <w:lang w:eastAsia="ru-RU"/>
        </w:rPr>
        <w:t xml:space="preserve">* указывается: </w:t>
      </w:r>
      <w:r w:rsidRPr="006D0A69">
        <w:rPr>
          <w:rFonts w:ascii="Times New Roman" w:eastAsia="Times New Roman" w:hAnsi="Times New Roman" w:cs="Times New Roman"/>
          <w:b/>
          <w:lang w:eastAsia="ru-RU"/>
        </w:rPr>
        <w:t>ДП-В</w:t>
      </w:r>
      <w:r w:rsidRPr="006D0A69">
        <w:rPr>
          <w:rFonts w:ascii="Times New Roman" w:eastAsia="Times New Roman" w:hAnsi="Times New Roman" w:cs="Times New Roman"/>
          <w:lang w:eastAsia="ru-RU"/>
        </w:rPr>
        <w:t xml:space="preserve"> - доступно полностью всем;  </w:t>
      </w:r>
      <w:r w:rsidRPr="006D0A69">
        <w:rPr>
          <w:rFonts w:ascii="Times New Roman" w:eastAsia="Times New Roman" w:hAnsi="Times New Roman" w:cs="Times New Roman"/>
          <w:b/>
          <w:lang w:eastAsia="ru-RU"/>
        </w:rPr>
        <w:t>ДП-И</w:t>
      </w:r>
      <w:r w:rsidRPr="006D0A69">
        <w:rPr>
          <w:rFonts w:ascii="Times New Roman" w:eastAsia="Times New Roman" w:hAnsi="Times New Roman" w:cs="Times New Roman"/>
          <w:lang w:eastAsia="ru-RU"/>
        </w:rPr>
        <w:t xml:space="preserve"> (К, О, С, Г, У) – доступно полностью избирательно (указать категории инвалидов); </w:t>
      </w:r>
      <w:r w:rsidRPr="006D0A69">
        <w:rPr>
          <w:rFonts w:ascii="Times New Roman" w:eastAsia="Times New Roman" w:hAnsi="Times New Roman" w:cs="Times New Roman"/>
          <w:b/>
          <w:lang w:eastAsia="ru-RU"/>
        </w:rPr>
        <w:t>ДЧ-В</w:t>
      </w:r>
      <w:r w:rsidRPr="006D0A69">
        <w:rPr>
          <w:rFonts w:ascii="Times New Roman" w:eastAsia="Times New Roman" w:hAnsi="Times New Roman" w:cs="Times New Roman"/>
          <w:lang w:eastAsia="ru-RU"/>
        </w:rPr>
        <w:t xml:space="preserve"> - доступно частично всем; </w:t>
      </w:r>
      <w:r w:rsidRPr="006D0A69">
        <w:rPr>
          <w:rFonts w:ascii="Times New Roman" w:eastAsia="Times New Roman" w:hAnsi="Times New Roman" w:cs="Times New Roman"/>
          <w:b/>
          <w:lang w:eastAsia="ru-RU"/>
        </w:rPr>
        <w:t>ДЧ-И</w:t>
      </w:r>
      <w:r w:rsidRPr="006D0A69">
        <w:rPr>
          <w:rFonts w:ascii="Times New Roman" w:eastAsia="Times New Roman" w:hAnsi="Times New Roman" w:cs="Times New Roman"/>
          <w:lang w:eastAsia="ru-RU"/>
        </w:rPr>
        <w:t xml:space="preserve"> (К, О, С, Г, У) – доступно частично избирательно (указать категории инвалидов); </w:t>
      </w:r>
      <w:r w:rsidRPr="006D0A69">
        <w:rPr>
          <w:rFonts w:ascii="Times New Roman" w:eastAsia="Times New Roman" w:hAnsi="Times New Roman" w:cs="Times New Roman"/>
          <w:b/>
          <w:lang w:eastAsia="ru-RU"/>
        </w:rPr>
        <w:t>ДУ</w:t>
      </w:r>
      <w:r w:rsidRPr="006D0A69">
        <w:rPr>
          <w:rFonts w:ascii="Times New Roman" w:eastAsia="Times New Roman" w:hAnsi="Times New Roman" w:cs="Times New Roman"/>
          <w:lang w:eastAsia="ru-RU"/>
        </w:rPr>
        <w:t xml:space="preserve"> - доступно условно, </w:t>
      </w:r>
      <w:r w:rsidRPr="006D0A69">
        <w:rPr>
          <w:rFonts w:ascii="Times New Roman" w:eastAsia="Times New Roman" w:hAnsi="Times New Roman" w:cs="Times New Roman"/>
          <w:b/>
          <w:lang w:eastAsia="ru-RU"/>
        </w:rPr>
        <w:t>ВНД</w:t>
      </w:r>
      <w:r w:rsidRPr="006D0A69">
        <w:rPr>
          <w:rFonts w:ascii="Times New Roman" w:eastAsia="Times New Roman" w:hAnsi="Times New Roman" w:cs="Times New Roman"/>
          <w:lang w:eastAsia="ru-RU"/>
        </w:rPr>
        <w:t xml:space="preserve"> - недоступно</w:t>
      </w:r>
    </w:p>
    <w:p w:rsidR="00BF58A9" w:rsidRPr="006D0A69" w:rsidRDefault="00BF58A9" w:rsidP="00BF58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D0A69">
        <w:rPr>
          <w:rFonts w:ascii="Times New Roman" w:eastAsia="Times New Roman" w:hAnsi="Times New Roman" w:cs="Times New Roman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9D1C87" w:rsidRPr="00BE2198" w:rsidRDefault="009D1C87" w:rsidP="009D1C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1C87" w:rsidRPr="00BE2198" w:rsidRDefault="009D1C87" w:rsidP="009D1C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Комментарий к заключению: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состояние доступности объекта оценено как доступно частично.</w:t>
      </w:r>
    </w:p>
    <w:p w:rsidR="004C611D" w:rsidRPr="008152E9" w:rsidRDefault="009D1C87" w:rsidP="004C611D">
      <w:pPr>
        <w:spacing w:after="0"/>
        <w:jc w:val="right"/>
        <w:rPr>
          <w:rFonts w:ascii="Times New Roman" w:hAnsi="Times New Roman" w:cs="Times New Roman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4C611D" w:rsidRPr="008152E9">
        <w:rPr>
          <w:rFonts w:ascii="Times New Roman" w:hAnsi="Times New Roman" w:cs="Times New Roman"/>
        </w:rPr>
        <w:lastRenderedPageBreak/>
        <w:t>Приложение 4 (</w:t>
      </w:r>
      <w:r w:rsidR="004C611D" w:rsidRPr="008152E9">
        <w:rPr>
          <w:rFonts w:ascii="Times New Roman" w:hAnsi="Times New Roman" w:cs="Times New Roman"/>
          <w:lang w:val="en-US"/>
        </w:rPr>
        <w:t>I</w:t>
      </w:r>
      <w:r w:rsidR="004C611D" w:rsidRPr="008152E9">
        <w:rPr>
          <w:rFonts w:ascii="Times New Roman" w:hAnsi="Times New Roman" w:cs="Times New Roman"/>
        </w:rPr>
        <w:t xml:space="preserve">) </w:t>
      </w:r>
    </w:p>
    <w:p w:rsidR="00C15433" w:rsidRDefault="00C15433" w:rsidP="00C15433"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Акту обследования ОСИ</w:t>
      </w:r>
      <w:r>
        <w:rPr>
          <w:rFonts w:ascii="Times New Roman" w:hAnsi="Times New Roman" w:cs="Times New Roman"/>
        </w:rPr>
        <w:br/>
      </w:r>
      <w:r w:rsidR="004C611D" w:rsidRPr="008152E9">
        <w:rPr>
          <w:rFonts w:ascii="Times New Roman" w:hAnsi="Times New Roman" w:cs="Times New Roman"/>
        </w:rPr>
        <w:t>к паспорту доступности</w:t>
      </w:r>
      <w:r>
        <w:rPr>
          <w:rFonts w:ascii="Times New Roman" w:hAnsi="Times New Roman" w:cs="Times New Roman"/>
        </w:rPr>
        <w:t xml:space="preserve"> ОСИ</w:t>
      </w:r>
    </w:p>
    <w:p w:rsidR="004C611D" w:rsidRPr="004C611D" w:rsidRDefault="004C611D" w:rsidP="00C15433">
      <w:pPr>
        <w:spacing w:after="0"/>
        <w:ind w:firstLine="709"/>
        <w:jc w:val="right"/>
        <w:rPr>
          <w:rFonts w:ascii="Times New Roman" w:hAnsi="Times New Roman" w:cs="Times New Roman"/>
        </w:rPr>
      </w:pPr>
      <w:r w:rsidRPr="008152E9">
        <w:rPr>
          <w:rFonts w:ascii="Times New Roman" w:hAnsi="Times New Roman" w:cs="Times New Roman"/>
        </w:rPr>
        <w:t xml:space="preserve">№ </w:t>
      </w:r>
      <w:r w:rsidR="00DC1DE1">
        <w:rPr>
          <w:rFonts w:ascii="Times New Roman" w:hAnsi="Times New Roman" w:cs="Times New Roman"/>
          <w:u w:val="single"/>
        </w:rPr>
        <w:t xml:space="preserve"> 4 </w:t>
      </w:r>
      <w:r w:rsidRPr="008152E9">
        <w:rPr>
          <w:rFonts w:ascii="Times New Roman" w:hAnsi="Times New Roman" w:cs="Times New Roman"/>
        </w:rPr>
        <w:t xml:space="preserve"> от «</w:t>
      </w:r>
      <w:r w:rsidR="00C72A02">
        <w:rPr>
          <w:rFonts w:ascii="Times New Roman" w:hAnsi="Times New Roman" w:cs="Times New Roman"/>
          <w:u w:val="single"/>
        </w:rPr>
        <w:t xml:space="preserve">13 </w:t>
      </w:r>
      <w:r w:rsidRPr="008152E9">
        <w:rPr>
          <w:rFonts w:ascii="Times New Roman" w:hAnsi="Times New Roman" w:cs="Times New Roman"/>
        </w:rPr>
        <w:t xml:space="preserve">» </w:t>
      </w:r>
      <w:r w:rsidR="00C72A02">
        <w:rPr>
          <w:rFonts w:ascii="Times New Roman" w:hAnsi="Times New Roman" w:cs="Times New Roman"/>
          <w:u w:val="single"/>
        </w:rPr>
        <w:t>мая</w:t>
      </w:r>
      <w:r w:rsidRPr="008152E9">
        <w:rPr>
          <w:rFonts w:ascii="Times New Roman" w:hAnsi="Times New Roman" w:cs="Times New Roman"/>
        </w:rPr>
        <w:t>__ 20</w:t>
      </w:r>
      <w:r w:rsidR="00C72A02">
        <w:rPr>
          <w:rFonts w:ascii="Times New Roman" w:hAnsi="Times New Roman" w:cs="Times New Roman"/>
          <w:u w:val="single"/>
        </w:rPr>
        <w:t>25</w:t>
      </w:r>
      <w:r w:rsidRPr="008152E9">
        <w:rPr>
          <w:rFonts w:ascii="Times New Roman" w:hAnsi="Times New Roman" w:cs="Times New Roman"/>
        </w:rPr>
        <w:t xml:space="preserve"> г.</w:t>
      </w:r>
    </w:p>
    <w:p w:rsidR="004C611D" w:rsidRPr="004C611D" w:rsidRDefault="004C611D" w:rsidP="004C611D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4C611D" w:rsidRPr="004C611D" w:rsidRDefault="004C611D" w:rsidP="004C611D">
      <w:pPr>
        <w:spacing w:after="0"/>
        <w:jc w:val="center"/>
        <w:rPr>
          <w:rFonts w:ascii="Times New Roman" w:hAnsi="Times New Roman" w:cs="Times New Roman"/>
          <w:b/>
        </w:rPr>
      </w:pPr>
      <w:r w:rsidRPr="004C611D">
        <w:rPr>
          <w:rFonts w:ascii="Times New Roman" w:hAnsi="Times New Roman" w:cs="Times New Roman"/>
          <w:b/>
          <w:lang w:val="en-US"/>
        </w:rPr>
        <w:t>I</w:t>
      </w:r>
      <w:r w:rsidRPr="004C611D">
        <w:rPr>
          <w:rFonts w:ascii="Times New Roman" w:hAnsi="Times New Roman" w:cs="Times New Roman"/>
          <w:b/>
        </w:rPr>
        <w:t xml:space="preserve"> Результаты обследования:</w:t>
      </w:r>
    </w:p>
    <w:p w:rsidR="004C611D" w:rsidRPr="004C611D" w:rsidRDefault="004C611D" w:rsidP="004C611D">
      <w:pPr>
        <w:spacing w:after="0"/>
        <w:jc w:val="center"/>
        <w:rPr>
          <w:rFonts w:ascii="Times New Roman" w:hAnsi="Times New Roman" w:cs="Times New Roman"/>
          <w:b/>
        </w:rPr>
      </w:pPr>
      <w:r w:rsidRPr="004C611D">
        <w:rPr>
          <w:rFonts w:ascii="Times New Roman" w:hAnsi="Times New Roman" w:cs="Times New Roman"/>
          <w:b/>
        </w:rPr>
        <w:t>4. Зоны целевого назначения здания (целевого посещения объекта)</w:t>
      </w:r>
    </w:p>
    <w:p w:rsidR="004C611D" w:rsidRDefault="004C611D" w:rsidP="004C611D">
      <w:pPr>
        <w:spacing w:after="0"/>
        <w:jc w:val="center"/>
        <w:rPr>
          <w:rFonts w:ascii="Times New Roman" w:hAnsi="Times New Roman" w:cs="Times New Roman"/>
          <w:b/>
        </w:rPr>
      </w:pPr>
      <w:r w:rsidRPr="004C611D">
        <w:rPr>
          <w:rFonts w:ascii="Times New Roman" w:hAnsi="Times New Roman" w:cs="Times New Roman"/>
          <w:b/>
        </w:rPr>
        <w:t xml:space="preserve">Вариант </w:t>
      </w:r>
      <w:r w:rsidRPr="004C611D">
        <w:rPr>
          <w:rFonts w:ascii="Times New Roman" w:hAnsi="Times New Roman" w:cs="Times New Roman"/>
          <w:b/>
          <w:lang w:val="en-US"/>
        </w:rPr>
        <w:t>I</w:t>
      </w:r>
      <w:r w:rsidRPr="004C611D">
        <w:rPr>
          <w:rFonts w:ascii="Times New Roman" w:hAnsi="Times New Roman" w:cs="Times New Roman"/>
          <w:b/>
        </w:rPr>
        <w:t xml:space="preserve"> – зона обслуживания инвалидов</w:t>
      </w:r>
    </w:p>
    <w:p w:rsidR="004C611D" w:rsidRDefault="004C611D" w:rsidP="004C61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0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муниципальное бюджетное дошкольное образовательное учреждение «Детский сад № 4 «Ласточка» общеразвивающего вида второй категории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E910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346970 Ростовская область, Матвеево-Курганский район, п. Матвеев Курган, ул. Гагарина, 82.</w:t>
      </w:r>
    </w:p>
    <w:p w:rsidR="004C611D" w:rsidRPr="004C611D" w:rsidRDefault="004C611D" w:rsidP="004C611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4C611D">
        <w:rPr>
          <w:rFonts w:ascii="Times New Roman" w:hAnsi="Times New Roman" w:cs="Times New Roman"/>
        </w:rPr>
        <w:t>аименование объекта, адрес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708"/>
        <w:gridCol w:w="708"/>
        <w:gridCol w:w="567"/>
        <w:gridCol w:w="2411"/>
        <w:gridCol w:w="1134"/>
        <w:gridCol w:w="1703"/>
        <w:gridCol w:w="815"/>
      </w:tblGrid>
      <w:tr w:rsidR="004C611D" w:rsidRPr="004C611D" w:rsidTr="008152E9">
        <w:tc>
          <w:tcPr>
            <w:tcW w:w="392" w:type="dxa"/>
            <w:vMerge w:val="restart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843" w:type="dxa"/>
            <w:vMerge w:val="restart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>Наименование функционально-планировочного элемента</w:t>
            </w:r>
          </w:p>
        </w:tc>
        <w:tc>
          <w:tcPr>
            <w:tcW w:w="1983" w:type="dxa"/>
            <w:gridSpan w:val="3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Наличие элемента</w:t>
            </w:r>
          </w:p>
        </w:tc>
        <w:tc>
          <w:tcPr>
            <w:tcW w:w="3545" w:type="dxa"/>
            <w:gridSpan w:val="2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 xml:space="preserve">Выявленные нарушения 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>и замечания</w:t>
            </w:r>
          </w:p>
        </w:tc>
        <w:tc>
          <w:tcPr>
            <w:tcW w:w="2518" w:type="dxa"/>
            <w:gridSpan w:val="2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>Работы по адаптации объектов</w:t>
            </w:r>
          </w:p>
        </w:tc>
      </w:tr>
      <w:tr w:rsidR="004C611D" w:rsidRPr="004C611D" w:rsidTr="008152E9">
        <w:tc>
          <w:tcPr>
            <w:tcW w:w="392" w:type="dxa"/>
            <w:vMerge/>
            <w:vAlign w:val="center"/>
          </w:tcPr>
          <w:p w:rsidR="004C611D" w:rsidRPr="004C611D" w:rsidRDefault="004C611D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4C611D" w:rsidRPr="004C611D" w:rsidRDefault="004C611D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56" w:right="-108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есть/ нет</w:t>
            </w:r>
          </w:p>
        </w:tc>
        <w:tc>
          <w:tcPr>
            <w:tcW w:w="708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58" w:right="-70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№ на</w:t>
            </w:r>
          </w:p>
          <w:p w:rsidR="004C611D" w:rsidRPr="004C611D" w:rsidRDefault="004C611D" w:rsidP="004C611D">
            <w:pPr>
              <w:spacing w:after="0" w:line="240" w:lineRule="auto"/>
              <w:ind w:left="-158" w:right="-70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 xml:space="preserve"> плане</w:t>
            </w:r>
          </w:p>
        </w:tc>
        <w:tc>
          <w:tcPr>
            <w:tcW w:w="56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№ фото</w:t>
            </w:r>
          </w:p>
        </w:tc>
        <w:tc>
          <w:tcPr>
            <w:tcW w:w="2411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1134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08" w:right="-149"/>
              <w:jc w:val="center"/>
              <w:rPr>
                <w:rFonts w:ascii="Times New Roman" w:hAnsi="Times New Roman" w:cs="Times New Roman"/>
                <w:spacing w:val="-8"/>
              </w:rPr>
            </w:pPr>
            <w:r w:rsidRPr="004C611D">
              <w:rPr>
                <w:rFonts w:ascii="Times New Roman" w:hAnsi="Times New Roman" w:cs="Times New Roman"/>
                <w:spacing w:val="-8"/>
              </w:rPr>
              <w:t>Значимо для инвалида (катего-рия)</w:t>
            </w:r>
          </w:p>
        </w:tc>
        <w:tc>
          <w:tcPr>
            <w:tcW w:w="1703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815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Виды работ</w:t>
            </w:r>
          </w:p>
        </w:tc>
      </w:tr>
      <w:tr w:rsidR="004C611D" w:rsidRPr="004C611D" w:rsidTr="008152E9">
        <w:trPr>
          <w:trHeight w:val="842"/>
        </w:trPr>
        <w:tc>
          <w:tcPr>
            <w:tcW w:w="392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1843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Кабинетная форма обслуживания</w:t>
            </w:r>
          </w:p>
        </w:tc>
        <w:tc>
          <w:tcPr>
            <w:tcW w:w="708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708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vAlign w:val="center"/>
          </w:tcPr>
          <w:p w:rsidR="004C611D" w:rsidRPr="004C611D" w:rsidRDefault="00467778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4C611D" w:rsidRPr="004C611D" w:rsidRDefault="00467778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3" w:type="dxa"/>
            <w:vAlign w:val="center"/>
          </w:tcPr>
          <w:p w:rsidR="004C611D" w:rsidRPr="004C611D" w:rsidRDefault="00467778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5" w:type="dxa"/>
            <w:vAlign w:val="center"/>
          </w:tcPr>
          <w:p w:rsidR="004C611D" w:rsidRPr="004C611D" w:rsidRDefault="00467778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C611D" w:rsidRPr="004C611D" w:rsidTr="008152E9">
        <w:trPr>
          <w:trHeight w:val="841"/>
        </w:trPr>
        <w:tc>
          <w:tcPr>
            <w:tcW w:w="392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843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Зальная форма обслуживания</w:t>
            </w:r>
          </w:p>
        </w:tc>
        <w:tc>
          <w:tcPr>
            <w:tcW w:w="708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708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vAlign w:val="center"/>
          </w:tcPr>
          <w:p w:rsidR="004C611D" w:rsidRPr="004C611D" w:rsidRDefault="00467778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4C611D" w:rsidRPr="004C611D" w:rsidRDefault="00467778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3" w:type="dxa"/>
            <w:vAlign w:val="center"/>
          </w:tcPr>
          <w:p w:rsidR="004C611D" w:rsidRPr="004C611D" w:rsidRDefault="00467778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5" w:type="dxa"/>
            <w:vAlign w:val="center"/>
          </w:tcPr>
          <w:p w:rsidR="004C611D" w:rsidRPr="004C611D" w:rsidRDefault="00467778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C611D" w:rsidRPr="004C611D" w:rsidTr="008152E9">
        <w:trPr>
          <w:trHeight w:val="838"/>
        </w:trPr>
        <w:tc>
          <w:tcPr>
            <w:tcW w:w="392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1843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Прилавочная форма обслуживания</w:t>
            </w:r>
          </w:p>
        </w:tc>
        <w:tc>
          <w:tcPr>
            <w:tcW w:w="708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8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vAlign w:val="center"/>
          </w:tcPr>
          <w:p w:rsidR="004C611D" w:rsidRPr="004C611D" w:rsidRDefault="00467778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4C611D" w:rsidRPr="004C611D" w:rsidRDefault="00467778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3" w:type="dxa"/>
            <w:vAlign w:val="center"/>
          </w:tcPr>
          <w:p w:rsidR="004C611D" w:rsidRPr="004C611D" w:rsidRDefault="00467778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5" w:type="dxa"/>
            <w:vAlign w:val="center"/>
          </w:tcPr>
          <w:p w:rsidR="004C611D" w:rsidRPr="004C611D" w:rsidRDefault="00467778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C611D" w:rsidRPr="004C611D" w:rsidTr="008152E9">
        <w:trPr>
          <w:trHeight w:val="992"/>
        </w:trPr>
        <w:tc>
          <w:tcPr>
            <w:tcW w:w="392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1843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Форма обслуживания с перемещением по маршруту</w:t>
            </w:r>
          </w:p>
        </w:tc>
        <w:tc>
          <w:tcPr>
            <w:tcW w:w="708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8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vAlign w:val="center"/>
          </w:tcPr>
          <w:p w:rsidR="004C611D" w:rsidRPr="004C611D" w:rsidRDefault="00467778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4C611D" w:rsidRPr="004C611D" w:rsidRDefault="00467778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3" w:type="dxa"/>
            <w:vAlign w:val="center"/>
          </w:tcPr>
          <w:p w:rsidR="004C611D" w:rsidRPr="004C611D" w:rsidRDefault="00467778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5" w:type="dxa"/>
            <w:vAlign w:val="center"/>
          </w:tcPr>
          <w:p w:rsidR="004C611D" w:rsidRPr="004C611D" w:rsidRDefault="00467778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C611D" w:rsidRPr="004C611D" w:rsidTr="008152E9">
        <w:trPr>
          <w:trHeight w:val="808"/>
        </w:trPr>
        <w:tc>
          <w:tcPr>
            <w:tcW w:w="392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1843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Кабина индивидуального обслуживания</w:t>
            </w:r>
          </w:p>
        </w:tc>
        <w:tc>
          <w:tcPr>
            <w:tcW w:w="708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8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vAlign w:val="center"/>
          </w:tcPr>
          <w:p w:rsidR="004C611D" w:rsidRPr="004C611D" w:rsidRDefault="00467778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4C611D" w:rsidRPr="004C611D" w:rsidRDefault="00467778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3" w:type="dxa"/>
            <w:vAlign w:val="center"/>
          </w:tcPr>
          <w:p w:rsidR="004C611D" w:rsidRPr="004C611D" w:rsidRDefault="00467778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5" w:type="dxa"/>
            <w:vAlign w:val="center"/>
          </w:tcPr>
          <w:p w:rsidR="004C611D" w:rsidRPr="004C611D" w:rsidRDefault="00467778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C611D" w:rsidRPr="004C611D" w:rsidTr="008152E9">
        <w:trPr>
          <w:trHeight w:val="848"/>
        </w:trPr>
        <w:tc>
          <w:tcPr>
            <w:tcW w:w="392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ОБЩИЕ требования к зоне</w:t>
            </w:r>
          </w:p>
        </w:tc>
        <w:tc>
          <w:tcPr>
            <w:tcW w:w="708" w:type="dxa"/>
            <w:vAlign w:val="center"/>
          </w:tcPr>
          <w:p w:rsidR="004C611D" w:rsidRPr="004C611D" w:rsidRDefault="00467778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vAlign w:val="center"/>
          </w:tcPr>
          <w:p w:rsidR="004C611D" w:rsidRPr="004C611D" w:rsidRDefault="00467778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4C611D" w:rsidRPr="004C611D" w:rsidRDefault="00467778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3" w:type="dxa"/>
            <w:vAlign w:val="center"/>
          </w:tcPr>
          <w:p w:rsidR="004C611D" w:rsidRPr="004C611D" w:rsidRDefault="00467778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5" w:type="dxa"/>
            <w:vAlign w:val="center"/>
          </w:tcPr>
          <w:p w:rsidR="004C611D" w:rsidRPr="004C611D" w:rsidRDefault="00467778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4C611D" w:rsidRPr="004C611D" w:rsidRDefault="004C611D" w:rsidP="004C611D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:rsidR="004C611D" w:rsidRPr="004C611D" w:rsidRDefault="004C611D" w:rsidP="004C611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C611D">
        <w:rPr>
          <w:rFonts w:ascii="Times New Roman" w:hAnsi="Times New Roman" w:cs="Times New Roman"/>
          <w:b/>
          <w:lang w:val="en-US"/>
        </w:rPr>
        <w:t>II</w:t>
      </w:r>
      <w:r w:rsidRPr="004C611D">
        <w:rPr>
          <w:rFonts w:ascii="Times New Roman" w:hAnsi="Times New Roman" w:cs="Times New Roman"/>
          <w:b/>
        </w:rPr>
        <w:t xml:space="preserve"> Заключение по зоне:</w:t>
      </w:r>
    </w:p>
    <w:p w:rsidR="004C611D" w:rsidRPr="004C611D" w:rsidRDefault="004C611D" w:rsidP="004C611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2"/>
        <w:gridCol w:w="2365"/>
        <w:gridCol w:w="1075"/>
        <w:gridCol w:w="1029"/>
        <w:gridCol w:w="2475"/>
      </w:tblGrid>
      <w:tr w:rsidR="004C611D" w:rsidRPr="004C611D" w:rsidTr="008152E9">
        <w:trPr>
          <w:trHeight w:val="473"/>
        </w:trPr>
        <w:tc>
          <w:tcPr>
            <w:tcW w:w="2092" w:type="dxa"/>
            <w:vMerge w:val="restart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Наименование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структурно-функциональной зоны</w:t>
            </w:r>
          </w:p>
        </w:tc>
        <w:tc>
          <w:tcPr>
            <w:tcW w:w="2365" w:type="dxa"/>
            <w:vMerge w:val="restart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>Состояние доступности*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(к пункту 3.4 Акта обследования ОСИ)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  <w:gridSpan w:val="2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Приложение</w:t>
            </w:r>
          </w:p>
        </w:tc>
        <w:tc>
          <w:tcPr>
            <w:tcW w:w="2475" w:type="dxa"/>
            <w:vMerge w:val="restart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 xml:space="preserve">Рекомендации 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 xml:space="preserve">по адаптации 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(вид работы)**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к пункту 4.1 Акта обследования ОСИ</w:t>
            </w:r>
          </w:p>
        </w:tc>
      </w:tr>
      <w:tr w:rsidR="004C611D" w:rsidRPr="004C611D" w:rsidTr="008152E9">
        <w:trPr>
          <w:trHeight w:val="551"/>
        </w:trPr>
        <w:tc>
          <w:tcPr>
            <w:tcW w:w="2092" w:type="dxa"/>
            <w:vMerge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vMerge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№ на плане</w:t>
            </w:r>
          </w:p>
        </w:tc>
        <w:tc>
          <w:tcPr>
            <w:tcW w:w="1029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№ фото</w:t>
            </w:r>
          </w:p>
        </w:tc>
        <w:tc>
          <w:tcPr>
            <w:tcW w:w="2475" w:type="dxa"/>
            <w:vMerge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611D" w:rsidRPr="004C611D" w:rsidTr="008152E9">
        <w:trPr>
          <w:trHeight w:val="687"/>
        </w:trPr>
        <w:tc>
          <w:tcPr>
            <w:tcW w:w="2092" w:type="dxa"/>
          </w:tcPr>
          <w:p w:rsidR="004C611D" w:rsidRPr="004C611D" w:rsidRDefault="008152E9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Зоны целевого назначения здания (целевого посещения объекта</w:t>
            </w:r>
          </w:p>
        </w:tc>
        <w:tc>
          <w:tcPr>
            <w:tcW w:w="2365" w:type="dxa"/>
            <w:vAlign w:val="center"/>
          </w:tcPr>
          <w:p w:rsidR="004C611D" w:rsidRPr="004C611D" w:rsidRDefault="00467778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ДЧ</w:t>
            </w:r>
            <w:r w:rsidR="008152E9">
              <w:rPr>
                <w:rFonts w:ascii="Times New Roman" w:hAnsi="Times New Roman" w:cs="Times New Roman"/>
              </w:rPr>
              <w:t>-В</w:t>
            </w:r>
          </w:p>
        </w:tc>
        <w:tc>
          <w:tcPr>
            <w:tcW w:w="1075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</w:tcPr>
          <w:p w:rsidR="004C611D" w:rsidRPr="004C611D" w:rsidRDefault="008152E9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нуждается</w:t>
            </w:r>
          </w:p>
        </w:tc>
      </w:tr>
    </w:tbl>
    <w:p w:rsidR="004C611D" w:rsidRPr="008152E9" w:rsidRDefault="004C611D" w:rsidP="004C611D">
      <w:pPr>
        <w:spacing w:after="0" w:line="240" w:lineRule="auto"/>
        <w:ind w:firstLine="708"/>
        <w:rPr>
          <w:rFonts w:ascii="Times New Roman" w:hAnsi="Times New Roman" w:cs="Times New Roman"/>
        </w:rPr>
      </w:pPr>
    </w:p>
    <w:p w:rsidR="004C611D" w:rsidRPr="004C611D" w:rsidRDefault="004C611D" w:rsidP="004C611D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4C611D">
        <w:rPr>
          <w:rFonts w:ascii="Times New Roman" w:hAnsi="Times New Roman" w:cs="Times New Roman"/>
        </w:rPr>
        <w:t>* указывается:</w:t>
      </w:r>
      <w:r w:rsidRPr="004C611D">
        <w:rPr>
          <w:rFonts w:ascii="Times New Roman" w:hAnsi="Times New Roman" w:cs="Times New Roman"/>
          <w:b/>
        </w:rPr>
        <w:t xml:space="preserve"> ДП-В</w:t>
      </w:r>
      <w:r w:rsidRPr="004C611D">
        <w:rPr>
          <w:rFonts w:ascii="Times New Roman" w:hAnsi="Times New Roman" w:cs="Times New Roman"/>
        </w:rPr>
        <w:t xml:space="preserve"> - доступно полностью всем;  </w:t>
      </w:r>
      <w:r w:rsidRPr="004C611D">
        <w:rPr>
          <w:rFonts w:ascii="Times New Roman" w:hAnsi="Times New Roman" w:cs="Times New Roman"/>
          <w:b/>
        </w:rPr>
        <w:t>ДП-И</w:t>
      </w:r>
      <w:r w:rsidRPr="004C611D">
        <w:rPr>
          <w:rFonts w:ascii="Times New Roman" w:hAnsi="Times New Roman" w:cs="Times New Roman"/>
        </w:rPr>
        <w:t xml:space="preserve"> (К, О, С, Г, У) – доступно полностью избирательно (указать категории инвалидов); </w:t>
      </w:r>
      <w:r w:rsidRPr="004C611D">
        <w:rPr>
          <w:rFonts w:ascii="Times New Roman" w:hAnsi="Times New Roman" w:cs="Times New Roman"/>
          <w:b/>
        </w:rPr>
        <w:t>ДЧ-В</w:t>
      </w:r>
      <w:r w:rsidRPr="004C611D">
        <w:rPr>
          <w:rFonts w:ascii="Times New Roman" w:hAnsi="Times New Roman" w:cs="Times New Roman"/>
        </w:rPr>
        <w:t xml:space="preserve"> - доступно частично всем; </w:t>
      </w:r>
      <w:r w:rsidRPr="004C611D">
        <w:rPr>
          <w:rFonts w:ascii="Times New Roman" w:hAnsi="Times New Roman" w:cs="Times New Roman"/>
          <w:b/>
        </w:rPr>
        <w:t>ДЧ-И</w:t>
      </w:r>
      <w:r w:rsidRPr="004C611D">
        <w:rPr>
          <w:rFonts w:ascii="Times New Roman" w:hAnsi="Times New Roman" w:cs="Times New Roman"/>
        </w:rPr>
        <w:t xml:space="preserve"> (К, О, С, Г, У) – доступно частично избирательно (указать категории инвалидов); </w:t>
      </w:r>
      <w:r w:rsidRPr="004C611D">
        <w:rPr>
          <w:rFonts w:ascii="Times New Roman" w:hAnsi="Times New Roman" w:cs="Times New Roman"/>
          <w:b/>
        </w:rPr>
        <w:t>ДУ</w:t>
      </w:r>
      <w:r w:rsidRPr="004C611D">
        <w:rPr>
          <w:rFonts w:ascii="Times New Roman" w:hAnsi="Times New Roman" w:cs="Times New Roman"/>
        </w:rPr>
        <w:t xml:space="preserve"> - доступно условно, </w:t>
      </w:r>
      <w:r w:rsidRPr="004C611D">
        <w:rPr>
          <w:rFonts w:ascii="Times New Roman" w:hAnsi="Times New Roman" w:cs="Times New Roman"/>
          <w:b/>
        </w:rPr>
        <w:t>ВНД</w:t>
      </w:r>
      <w:r w:rsidRPr="004C611D">
        <w:rPr>
          <w:rFonts w:ascii="Times New Roman" w:hAnsi="Times New Roman" w:cs="Times New Roman"/>
        </w:rPr>
        <w:t xml:space="preserve"> - недоступно</w:t>
      </w:r>
    </w:p>
    <w:p w:rsidR="004C611D" w:rsidRPr="004C611D" w:rsidRDefault="004C611D" w:rsidP="004C611D">
      <w:pPr>
        <w:spacing w:after="0" w:line="240" w:lineRule="auto"/>
        <w:rPr>
          <w:rFonts w:ascii="Times New Roman" w:hAnsi="Times New Roman" w:cs="Times New Roman"/>
        </w:rPr>
      </w:pPr>
      <w:r w:rsidRPr="004C611D">
        <w:rPr>
          <w:rFonts w:ascii="Times New Roman" w:hAnsi="Times New Roman" w:cs="Times New Roman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4C611D" w:rsidRPr="004C611D" w:rsidRDefault="004C611D" w:rsidP="004C611D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4C611D" w:rsidRPr="004C611D" w:rsidRDefault="004C611D" w:rsidP="004C611D">
      <w:pPr>
        <w:spacing w:after="0" w:line="240" w:lineRule="auto"/>
        <w:rPr>
          <w:rFonts w:ascii="Times New Roman" w:hAnsi="Times New Roman" w:cs="Times New Roman"/>
        </w:rPr>
      </w:pPr>
      <w:r w:rsidRPr="004C611D">
        <w:rPr>
          <w:rFonts w:ascii="Times New Roman" w:hAnsi="Times New Roman" w:cs="Times New Roman"/>
        </w:rPr>
        <w:t>Комментарий к заключению:</w:t>
      </w:r>
      <w:r w:rsidR="008152E9" w:rsidRPr="008152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="008152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состояние доступности объекта оценено как доступно </w:t>
      </w:r>
      <w:r w:rsidR="004677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частично</w:t>
      </w:r>
    </w:p>
    <w:p w:rsidR="004C611D" w:rsidRPr="004C611D" w:rsidRDefault="004C611D" w:rsidP="004C611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C611D">
        <w:rPr>
          <w:rFonts w:ascii="Times New Roman" w:hAnsi="Times New Roman" w:cs="Times New Roman"/>
        </w:rPr>
        <w:br w:type="page"/>
      </w:r>
      <w:r w:rsidRPr="004C611D">
        <w:rPr>
          <w:rFonts w:ascii="Times New Roman" w:hAnsi="Times New Roman" w:cs="Times New Roman"/>
        </w:rPr>
        <w:lastRenderedPageBreak/>
        <w:t>Приложение 4 (</w:t>
      </w:r>
      <w:r w:rsidRPr="004C611D">
        <w:rPr>
          <w:rFonts w:ascii="Times New Roman" w:hAnsi="Times New Roman" w:cs="Times New Roman"/>
          <w:lang w:val="en-US"/>
        </w:rPr>
        <w:t>II</w:t>
      </w:r>
      <w:r w:rsidRPr="004C611D">
        <w:rPr>
          <w:rFonts w:ascii="Times New Roman" w:hAnsi="Times New Roman" w:cs="Times New Roman"/>
        </w:rPr>
        <w:t xml:space="preserve">) </w:t>
      </w:r>
    </w:p>
    <w:p w:rsidR="00C15433" w:rsidRDefault="004C611D" w:rsidP="00C15433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4C611D">
        <w:rPr>
          <w:rFonts w:ascii="Times New Roman" w:hAnsi="Times New Roman" w:cs="Times New Roman"/>
        </w:rPr>
        <w:t>к Акту обследования ОСИ</w:t>
      </w:r>
    </w:p>
    <w:p w:rsidR="00C15433" w:rsidRDefault="004C611D" w:rsidP="00C15433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4C611D">
        <w:rPr>
          <w:rFonts w:ascii="Times New Roman" w:hAnsi="Times New Roman" w:cs="Times New Roman"/>
        </w:rPr>
        <w:t>к паспорту доступности ОСИ</w:t>
      </w:r>
    </w:p>
    <w:p w:rsidR="004C611D" w:rsidRPr="004C611D" w:rsidRDefault="004C611D" w:rsidP="00C15433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4C611D">
        <w:rPr>
          <w:rFonts w:ascii="Times New Roman" w:hAnsi="Times New Roman" w:cs="Times New Roman"/>
        </w:rPr>
        <w:t xml:space="preserve">№ </w:t>
      </w:r>
      <w:r w:rsidR="00C72A02" w:rsidRPr="00C72A02">
        <w:rPr>
          <w:rFonts w:ascii="Times New Roman" w:hAnsi="Times New Roman" w:cs="Times New Roman"/>
          <w:u w:val="single"/>
        </w:rPr>
        <w:t>4</w:t>
      </w:r>
      <w:r w:rsidRPr="004C611D">
        <w:rPr>
          <w:rFonts w:ascii="Times New Roman" w:hAnsi="Times New Roman" w:cs="Times New Roman"/>
        </w:rPr>
        <w:t xml:space="preserve"> от «</w:t>
      </w:r>
      <w:r w:rsidR="00C72A02">
        <w:rPr>
          <w:rFonts w:ascii="Times New Roman" w:hAnsi="Times New Roman" w:cs="Times New Roman"/>
          <w:u w:val="single"/>
        </w:rPr>
        <w:t>13</w:t>
      </w:r>
      <w:r w:rsidRPr="004C611D">
        <w:rPr>
          <w:rFonts w:ascii="Times New Roman" w:hAnsi="Times New Roman" w:cs="Times New Roman"/>
        </w:rPr>
        <w:t xml:space="preserve">» </w:t>
      </w:r>
      <w:r w:rsidR="00C72A02">
        <w:rPr>
          <w:rFonts w:ascii="Times New Roman" w:hAnsi="Times New Roman" w:cs="Times New Roman"/>
          <w:u w:val="single"/>
        </w:rPr>
        <w:t>мая</w:t>
      </w:r>
      <w:r w:rsidRPr="004C611D">
        <w:rPr>
          <w:rFonts w:ascii="Times New Roman" w:hAnsi="Times New Roman" w:cs="Times New Roman"/>
        </w:rPr>
        <w:t>__ 20</w:t>
      </w:r>
      <w:r w:rsidR="00C72A02">
        <w:rPr>
          <w:rFonts w:ascii="Times New Roman" w:hAnsi="Times New Roman" w:cs="Times New Roman"/>
          <w:u w:val="single"/>
        </w:rPr>
        <w:t>25</w:t>
      </w:r>
      <w:r w:rsidRPr="004C611D">
        <w:rPr>
          <w:rFonts w:ascii="Times New Roman" w:hAnsi="Times New Roman" w:cs="Times New Roman"/>
        </w:rPr>
        <w:t xml:space="preserve"> г.</w:t>
      </w:r>
    </w:p>
    <w:p w:rsidR="004C611D" w:rsidRPr="004C611D" w:rsidRDefault="004C611D" w:rsidP="004C611D">
      <w:pPr>
        <w:spacing w:line="240" w:lineRule="auto"/>
        <w:ind w:firstLine="709"/>
        <w:jc w:val="right"/>
        <w:rPr>
          <w:rFonts w:ascii="Times New Roman" w:hAnsi="Times New Roman" w:cs="Times New Roman"/>
        </w:rPr>
      </w:pPr>
    </w:p>
    <w:p w:rsidR="004C611D" w:rsidRPr="004C611D" w:rsidRDefault="004C611D" w:rsidP="004C611D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4C611D" w:rsidRPr="004C611D" w:rsidRDefault="004C611D" w:rsidP="004C611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C611D">
        <w:rPr>
          <w:rFonts w:ascii="Times New Roman" w:hAnsi="Times New Roman" w:cs="Times New Roman"/>
          <w:b/>
          <w:lang w:val="en-US"/>
        </w:rPr>
        <w:t>I</w:t>
      </w:r>
      <w:r w:rsidRPr="004C611D">
        <w:rPr>
          <w:rFonts w:ascii="Times New Roman" w:hAnsi="Times New Roman" w:cs="Times New Roman"/>
          <w:b/>
        </w:rPr>
        <w:t xml:space="preserve"> Результаты обследования:</w:t>
      </w:r>
    </w:p>
    <w:p w:rsidR="004C611D" w:rsidRPr="004C611D" w:rsidRDefault="004C611D" w:rsidP="004C611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C611D" w:rsidRPr="004C611D" w:rsidRDefault="004C611D" w:rsidP="004C611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C611D">
        <w:rPr>
          <w:rFonts w:ascii="Times New Roman" w:hAnsi="Times New Roman" w:cs="Times New Roman"/>
          <w:b/>
        </w:rPr>
        <w:t>4. Зоны целевого назначения здания (целевого посещения объекта)</w:t>
      </w:r>
    </w:p>
    <w:p w:rsidR="004C611D" w:rsidRPr="004C611D" w:rsidRDefault="004C611D" w:rsidP="004C611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C611D">
        <w:rPr>
          <w:rFonts w:ascii="Times New Roman" w:hAnsi="Times New Roman" w:cs="Times New Roman"/>
          <w:b/>
        </w:rPr>
        <w:t xml:space="preserve">Вариант </w:t>
      </w:r>
      <w:r w:rsidRPr="004C611D">
        <w:rPr>
          <w:rFonts w:ascii="Times New Roman" w:hAnsi="Times New Roman" w:cs="Times New Roman"/>
          <w:b/>
          <w:lang w:val="en-US"/>
        </w:rPr>
        <w:t>II</w:t>
      </w:r>
      <w:r w:rsidRPr="004C611D">
        <w:rPr>
          <w:rFonts w:ascii="Times New Roman" w:hAnsi="Times New Roman" w:cs="Times New Roman"/>
          <w:b/>
        </w:rPr>
        <w:t xml:space="preserve"> – места приложения труда</w:t>
      </w:r>
    </w:p>
    <w:p w:rsidR="00DA3941" w:rsidRDefault="00DA3941" w:rsidP="00DA39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0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муниципальное бюджетное дошкольное образовательное учреждение «Детский сад № 4 «Ласточка» общеразвивающего вида второй категории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E910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346970 Ростовская область, Матвеево-Курганский район, п. Матвеев Курган, ул. Гагарина, 82.</w:t>
      </w:r>
    </w:p>
    <w:p w:rsidR="004C611D" w:rsidRDefault="00DA3941" w:rsidP="00DA394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4C611D">
        <w:rPr>
          <w:rFonts w:ascii="Times New Roman" w:hAnsi="Times New Roman" w:cs="Times New Roman"/>
        </w:rPr>
        <w:t>аименование объекта, адрес</w:t>
      </w:r>
    </w:p>
    <w:p w:rsidR="00DA3941" w:rsidRPr="004C611D" w:rsidRDefault="00DA3941" w:rsidP="00DA3941">
      <w:pPr>
        <w:spacing w:after="0"/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567"/>
        <w:gridCol w:w="567"/>
        <w:gridCol w:w="567"/>
        <w:gridCol w:w="2835"/>
        <w:gridCol w:w="850"/>
        <w:gridCol w:w="1985"/>
        <w:gridCol w:w="815"/>
      </w:tblGrid>
      <w:tr w:rsidR="004C611D" w:rsidRPr="004C611D" w:rsidTr="008152E9">
        <w:tc>
          <w:tcPr>
            <w:tcW w:w="2235" w:type="dxa"/>
            <w:vMerge w:val="restart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>Наименование функционально-планировочного элемента</w:t>
            </w:r>
          </w:p>
        </w:tc>
        <w:tc>
          <w:tcPr>
            <w:tcW w:w="1701" w:type="dxa"/>
            <w:gridSpan w:val="3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Наличие элемента</w:t>
            </w:r>
          </w:p>
        </w:tc>
        <w:tc>
          <w:tcPr>
            <w:tcW w:w="3685" w:type="dxa"/>
            <w:gridSpan w:val="2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 xml:space="preserve">Выявленные нарушения 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>и замечания</w:t>
            </w:r>
          </w:p>
        </w:tc>
        <w:tc>
          <w:tcPr>
            <w:tcW w:w="2800" w:type="dxa"/>
            <w:gridSpan w:val="2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>Работы по адаптации объектов</w:t>
            </w:r>
          </w:p>
        </w:tc>
      </w:tr>
      <w:tr w:rsidR="004C611D" w:rsidRPr="004C611D" w:rsidTr="008152E9">
        <w:tc>
          <w:tcPr>
            <w:tcW w:w="2235" w:type="dxa"/>
            <w:vMerge/>
            <w:vAlign w:val="center"/>
          </w:tcPr>
          <w:p w:rsidR="004C611D" w:rsidRPr="004C611D" w:rsidRDefault="004C611D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56" w:right="-108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есть/ нет</w:t>
            </w:r>
          </w:p>
        </w:tc>
        <w:tc>
          <w:tcPr>
            <w:tcW w:w="56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58" w:right="-70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№ на</w:t>
            </w:r>
          </w:p>
          <w:p w:rsidR="004C611D" w:rsidRPr="004C611D" w:rsidRDefault="004C611D" w:rsidP="004C611D">
            <w:pPr>
              <w:spacing w:after="0" w:line="240" w:lineRule="auto"/>
              <w:ind w:left="-158" w:right="-70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 xml:space="preserve"> плане</w:t>
            </w:r>
          </w:p>
        </w:tc>
        <w:tc>
          <w:tcPr>
            <w:tcW w:w="56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№ фото</w:t>
            </w:r>
          </w:p>
        </w:tc>
        <w:tc>
          <w:tcPr>
            <w:tcW w:w="2835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850" w:type="dxa"/>
            <w:vAlign w:val="center"/>
          </w:tcPr>
          <w:p w:rsidR="004C611D" w:rsidRPr="004C611D" w:rsidRDefault="004C611D" w:rsidP="004C611D">
            <w:pPr>
              <w:spacing w:after="0" w:line="220" w:lineRule="exact"/>
              <w:ind w:left="-108" w:right="-147"/>
              <w:jc w:val="center"/>
              <w:rPr>
                <w:rFonts w:ascii="Times New Roman" w:hAnsi="Times New Roman" w:cs="Times New Roman"/>
                <w:spacing w:val="-8"/>
              </w:rPr>
            </w:pPr>
            <w:r w:rsidRPr="004C611D">
              <w:rPr>
                <w:rFonts w:ascii="Times New Roman" w:hAnsi="Times New Roman" w:cs="Times New Roman"/>
                <w:spacing w:val="-8"/>
              </w:rPr>
              <w:t>Значимо для инвалида (катего-рия)</w:t>
            </w:r>
          </w:p>
        </w:tc>
        <w:tc>
          <w:tcPr>
            <w:tcW w:w="1985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815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Виды работ</w:t>
            </w:r>
          </w:p>
        </w:tc>
      </w:tr>
      <w:tr w:rsidR="004C611D" w:rsidRPr="004C611D" w:rsidTr="008152E9">
        <w:trPr>
          <w:trHeight w:val="2891"/>
        </w:trPr>
        <w:tc>
          <w:tcPr>
            <w:tcW w:w="2235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Место приложения труда</w:t>
            </w:r>
          </w:p>
        </w:tc>
        <w:tc>
          <w:tcPr>
            <w:tcW w:w="567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5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4C611D" w:rsidRPr="004C611D" w:rsidRDefault="004C611D" w:rsidP="004C611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C611D" w:rsidRPr="004C611D" w:rsidRDefault="004C611D" w:rsidP="004C611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C611D">
        <w:rPr>
          <w:rFonts w:ascii="Times New Roman" w:hAnsi="Times New Roman" w:cs="Times New Roman"/>
          <w:b/>
          <w:lang w:val="en-US"/>
        </w:rPr>
        <w:t>II</w:t>
      </w:r>
      <w:r w:rsidRPr="004C611D">
        <w:rPr>
          <w:rFonts w:ascii="Times New Roman" w:hAnsi="Times New Roman" w:cs="Times New Roman"/>
          <w:b/>
        </w:rPr>
        <w:t xml:space="preserve"> Заключение по зоне:</w:t>
      </w:r>
    </w:p>
    <w:p w:rsidR="004C611D" w:rsidRPr="004C611D" w:rsidRDefault="004C611D" w:rsidP="004C611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2"/>
        <w:gridCol w:w="2365"/>
        <w:gridCol w:w="1075"/>
        <w:gridCol w:w="1029"/>
        <w:gridCol w:w="2475"/>
      </w:tblGrid>
      <w:tr w:rsidR="004C611D" w:rsidRPr="004C611D" w:rsidTr="008152E9">
        <w:trPr>
          <w:trHeight w:val="473"/>
        </w:trPr>
        <w:tc>
          <w:tcPr>
            <w:tcW w:w="2092" w:type="dxa"/>
            <w:vMerge w:val="restart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Наименование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структурно-функциональной зоны</w:t>
            </w:r>
          </w:p>
        </w:tc>
        <w:tc>
          <w:tcPr>
            <w:tcW w:w="2365" w:type="dxa"/>
            <w:vMerge w:val="restart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>Состояние доступности*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(к пункту 3.4 Акта обследования ОСИ)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  <w:gridSpan w:val="2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Приложение</w:t>
            </w:r>
          </w:p>
        </w:tc>
        <w:tc>
          <w:tcPr>
            <w:tcW w:w="2475" w:type="dxa"/>
            <w:vMerge w:val="restart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 xml:space="preserve">Рекомендации 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 xml:space="preserve">по адаптации 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(вид работы)**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к пункту 4.1 Акта обследования ОСИ</w:t>
            </w:r>
          </w:p>
        </w:tc>
      </w:tr>
      <w:tr w:rsidR="004C611D" w:rsidRPr="004C611D" w:rsidTr="008152E9">
        <w:trPr>
          <w:trHeight w:val="551"/>
        </w:trPr>
        <w:tc>
          <w:tcPr>
            <w:tcW w:w="2092" w:type="dxa"/>
            <w:vMerge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vMerge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№ на плане</w:t>
            </w:r>
          </w:p>
        </w:tc>
        <w:tc>
          <w:tcPr>
            <w:tcW w:w="1029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№ фото</w:t>
            </w:r>
          </w:p>
        </w:tc>
        <w:tc>
          <w:tcPr>
            <w:tcW w:w="2475" w:type="dxa"/>
            <w:vMerge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611D" w:rsidRPr="004C611D" w:rsidTr="008152E9">
        <w:trPr>
          <w:trHeight w:val="687"/>
        </w:trPr>
        <w:tc>
          <w:tcPr>
            <w:tcW w:w="2092" w:type="dxa"/>
          </w:tcPr>
          <w:p w:rsidR="004C611D" w:rsidRPr="004C611D" w:rsidRDefault="008152E9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65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75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9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75" w:type="dxa"/>
          </w:tcPr>
          <w:p w:rsidR="004C611D" w:rsidRPr="004C611D" w:rsidRDefault="008152E9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4C611D" w:rsidRPr="004C611D" w:rsidRDefault="004C611D" w:rsidP="004C611D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</w:p>
    <w:p w:rsidR="004C611D" w:rsidRPr="004C611D" w:rsidRDefault="004C611D" w:rsidP="004C611D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4C611D">
        <w:rPr>
          <w:rFonts w:ascii="Times New Roman" w:hAnsi="Times New Roman" w:cs="Times New Roman"/>
        </w:rPr>
        <w:t>* указывается:</w:t>
      </w:r>
      <w:r w:rsidRPr="004C611D">
        <w:rPr>
          <w:rFonts w:ascii="Times New Roman" w:hAnsi="Times New Roman" w:cs="Times New Roman"/>
          <w:b/>
        </w:rPr>
        <w:t xml:space="preserve"> ДП-В</w:t>
      </w:r>
      <w:r w:rsidRPr="004C611D">
        <w:rPr>
          <w:rFonts w:ascii="Times New Roman" w:hAnsi="Times New Roman" w:cs="Times New Roman"/>
        </w:rPr>
        <w:t xml:space="preserve"> - доступно полностью всем;  </w:t>
      </w:r>
      <w:r w:rsidRPr="004C611D">
        <w:rPr>
          <w:rFonts w:ascii="Times New Roman" w:hAnsi="Times New Roman" w:cs="Times New Roman"/>
          <w:b/>
        </w:rPr>
        <w:t>ДП-И</w:t>
      </w:r>
      <w:r w:rsidRPr="004C611D">
        <w:rPr>
          <w:rFonts w:ascii="Times New Roman" w:hAnsi="Times New Roman" w:cs="Times New Roman"/>
        </w:rPr>
        <w:t xml:space="preserve"> (К, О, С, Г, У) – доступно полностью избирательно (указать категории инвалидов); </w:t>
      </w:r>
      <w:r w:rsidRPr="004C611D">
        <w:rPr>
          <w:rFonts w:ascii="Times New Roman" w:hAnsi="Times New Roman" w:cs="Times New Roman"/>
          <w:b/>
        </w:rPr>
        <w:t>ДЧ-В</w:t>
      </w:r>
      <w:r w:rsidRPr="004C611D">
        <w:rPr>
          <w:rFonts w:ascii="Times New Roman" w:hAnsi="Times New Roman" w:cs="Times New Roman"/>
        </w:rPr>
        <w:t xml:space="preserve"> - доступно частично всем; </w:t>
      </w:r>
      <w:r w:rsidRPr="004C611D">
        <w:rPr>
          <w:rFonts w:ascii="Times New Roman" w:hAnsi="Times New Roman" w:cs="Times New Roman"/>
          <w:b/>
        </w:rPr>
        <w:t>ДЧ-И</w:t>
      </w:r>
      <w:r w:rsidRPr="004C611D">
        <w:rPr>
          <w:rFonts w:ascii="Times New Roman" w:hAnsi="Times New Roman" w:cs="Times New Roman"/>
        </w:rPr>
        <w:t xml:space="preserve"> (К, О, С, Г, У) – доступно частично избирательно (указать категории инвалидов); </w:t>
      </w:r>
      <w:r w:rsidRPr="004C611D">
        <w:rPr>
          <w:rFonts w:ascii="Times New Roman" w:hAnsi="Times New Roman" w:cs="Times New Roman"/>
          <w:b/>
        </w:rPr>
        <w:t>ДУ</w:t>
      </w:r>
      <w:r w:rsidRPr="004C611D">
        <w:rPr>
          <w:rFonts w:ascii="Times New Roman" w:hAnsi="Times New Roman" w:cs="Times New Roman"/>
        </w:rPr>
        <w:t xml:space="preserve"> - доступно условно, </w:t>
      </w:r>
      <w:r w:rsidRPr="004C611D">
        <w:rPr>
          <w:rFonts w:ascii="Times New Roman" w:hAnsi="Times New Roman" w:cs="Times New Roman"/>
          <w:b/>
        </w:rPr>
        <w:t>ВНД</w:t>
      </w:r>
      <w:r w:rsidRPr="004C611D">
        <w:rPr>
          <w:rFonts w:ascii="Times New Roman" w:hAnsi="Times New Roman" w:cs="Times New Roman"/>
        </w:rPr>
        <w:t xml:space="preserve"> - недоступно</w:t>
      </w:r>
    </w:p>
    <w:p w:rsidR="004C611D" w:rsidRPr="004C611D" w:rsidRDefault="004C611D" w:rsidP="004C611D">
      <w:pPr>
        <w:spacing w:after="0" w:line="240" w:lineRule="auto"/>
        <w:rPr>
          <w:rFonts w:ascii="Times New Roman" w:hAnsi="Times New Roman" w:cs="Times New Roman"/>
        </w:rPr>
      </w:pPr>
      <w:r w:rsidRPr="004C611D">
        <w:rPr>
          <w:rFonts w:ascii="Times New Roman" w:hAnsi="Times New Roman" w:cs="Times New Roman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4C611D" w:rsidRPr="004C611D" w:rsidRDefault="004C611D" w:rsidP="004C611D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4C611D" w:rsidRPr="004C611D" w:rsidRDefault="004C611D" w:rsidP="004C611D">
      <w:pPr>
        <w:spacing w:after="0" w:line="240" w:lineRule="auto"/>
        <w:rPr>
          <w:rFonts w:ascii="Times New Roman" w:hAnsi="Times New Roman" w:cs="Times New Roman"/>
        </w:rPr>
      </w:pPr>
      <w:r w:rsidRPr="004C611D">
        <w:rPr>
          <w:rFonts w:ascii="Times New Roman" w:hAnsi="Times New Roman" w:cs="Times New Roman"/>
        </w:rPr>
        <w:t>Комментарий к заключению:</w:t>
      </w:r>
      <w:r w:rsidR="00467778">
        <w:rPr>
          <w:rFonts w:ascii="Times New Roman" w:hAnsi="Times New Roman" w:cs="Times New Roman"/>
        </w:rPr>
        <w:t xml:space="preserve"> </w:t>
      </w:r>
      <w:r w:rsidR="008152E9">
        <w:rPr>
          <w:rFonts w:ascii="Times New Roman" w:hAnsi="Times New Roman" w:cs="Times New Roman"/>
          <w:b/>
          <w:u w:val="single"/>
        </w:rPr>
        <w:t>нет</w:t>
      </w:r>
    </w:p>
    <w:p w:rsidR="004C611D" w:rsidRPr="004C611D" w:rsidRDefault="004C611D" w:rsidP="004C611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</w:rPr>
      </w:pPr>
      <w:r w:rsidRPr="004C611D">
        <w:rPr>
          <w:rFonts w:ascii="Times New Roman" w:hAnsi="Times New Roman" w:cs="Times New Roman"/>
        </w:rPr>
        <w:br w:type="page"/>
      </w:r>
      <w:r w:rsidRPr="004C611D">
        <w:rPr>
          <w:rFonts w:ascii="Times New Roman" w:hAnsi="Times New Roman" w:cs="Times New Roman"/>
        </w:rPr>
        <w:lastRenderedPageBreak/>
        <w:t>Приложение 4(</w:t>
      </w:r>
      <w:r w:rsidRPr="004C611D">
        <w:rPr>
          <w:rFonts w:ascii="Times New Roman" w:hAnsi="Times New Roman" w:cs="Times New Roman"/>
          <w:lang w:val="en-US"/>
        </w:rPr>
        <w:t>III</w:t>
      </w:r>
      <w:r w:rsidRPr="004C611D">
        <w:rPr>
          <w:rFonts w:ascii="Times New Roman" w:hAnsi="Times New Roman" w:cs="Times New Roman"/>
        </w:rPr>
        <w:t xml:space="preserve">) </w:t>
      </w:r>
    </w:p>
    <w:p w:rsidR="00C15433" w:rsidRDefault="004C611D" w:rsidP="004C611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4C611D">
        <w:rPr>
          <w:rFonts w:ascii="Times New Roman" w:hAnsi="Times New Roman" w:cs="Times New Roman"/>
        </w:rPr>
        <w:t>к Акту обследования ОСИ</w:t>
      </w:r>
    </w:p>
    <w:p w:rsidR="00C15433" w:rsidRDefault="00C15433" w:rsidP="004C611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паспорту доступности ОСИ</w:t>
      </w:r>
    </w:p>
    <w:p w:rsidR="004C611D" w:rsidRPr="004C611D" w:rsidRDefault="004C611D" w:rsidP="004C611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4C611D">
        <w:rPr>
          <w:rFonts w:ascii="Times New Roman" w:hAnsi="Times New Roman" w:cs="Times New Roman"/>
        </w:rPr>
        <w:t xml:space="preserve">№ </w:t>
      </w:r>
      <w:r w:rsidR="00232646">
        <w:rPr>
          <w:rFonts w:ascii="Times New Roman" w:hAnsi="Times New Roman" w:cs="Times New Roman"/>
          <w:u w:val="single"/>
        </w:rPr>
        <w:t>4</w:t>
      </w:r>
      <w:r w:rsidRPr="004C611D">
        <w:rPr>
          <w:rFonts w:ascii="Times New Roman" w:hAnsi="Times New Roman" w:cs="Times New Roman"/>
        </w:rPr>
        <w:t>_ от «</w:t>
      </w:r>
      <w:r w:rsidR="00232646">
        <w:rPr>
          <w:rFonts w:ascii="Times New Roman" w:hAnsi="Times New Roman" w:cs="Times New Roman"/>
          <w:u w:val="single"/>
        </w:rPr>
        <w:t>13</w:t>
      </w:r>
      <w:r w:rsidRPr="004C611D">
        <w:rPr>
          <w:rFonts w:ascii="Times New Roman" w:hAnsi="Times New Roman" w:cs="Times New Roman"/>
        </w:rPr>
        <w:t xml:space="preserve">» </w:t>
      </w:r>
      <w:r w:rsidR="00232646">
        <w:rPr>
          <w:rFonts w:ascii="Times New Roman" w:hAnsi="Times New Roman" w:cs="Times New Roman"/>
          <w:u w:val="single"/>
        </w:rPr>
        <w:t xml:space="preserve">мая </w:t>
      </w:r>
      <w:r w:rsidRPr="004C611D">
        <w:rPr>
          <w:rFonts w:ascii="Times New Roman" w:hAnsi="Times New Roman" w:cs="Times New Roman"/>
        </w:rPr>
        <w:t>_ 20</w:t>
      </w:r>
      <w:r w:rsidR="00232646">
        <w:rPr>
          <w:rFonts w:ascii="Times New Roman" w:hAnsi="Times New Roman" w:cs="Times New Roman"/>
          <w:u w:val="single"/>
        </w:rPr>
        <w:t>25</w:t>
      </w:r>
      <w:r w:rsidRPr="004C611D">
        <w:rPr>
          <w:rFonts w:ascii="Times New Roman" w:hAnsi="Times New Roman" w:cs="Times New Roman"/>
        </w:rPr>
        <w:t>_ г.</w:t>
      </w:r>
    </w:p>
    <w:p w:rsidR="004C611D" w:rsidRPr="004C611D" w:rsidRDefault="004C611D" w:rsidP="004C611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4C611D" w:rsidRPr="004C611D" w:rsidRDefault="004C611D" w:rsidP="004C611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C611D">
        <w:rPr>
          <w:rFonts w:ascii="Times New Roman" w:hAnsi="Times New Roman" w:cs="Times New Roman"/>
          <w:b/>
          <w:lang w:val="en-US"/>
        </w:rPr>
        <w:t>I</w:t>
      </w:r>
      <w:r w:rsidRPr="004C611D">
        <w:rPr>
          <w:rFonts w:ascii="Times New Roman" w:hAnsi="Times New Roman" w:cs="Times New Roman"/>
          <w:b/>
        </w:rPr>
        <w:t xml:space="preserve"> Результаты обследования:</w:t>
      </w:r>
    </w:p>
    <w:p w:rsidR="004C611D" w:rsidRPr="004C611D" w:rsidRDefault="004C611D" w:rsidP="004C611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C611D" w:rsidRPr="004C611D" w:rsidRDefault="004C611D" w:rsidP="004C611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C611D">
        <w:rPr>
          <w:rFonts w:ascii="Times New Roman" w:hAnsi="Times New Roman" w:cs="Times New Roman"/>
          <w:b/>
        </w:rPr>
        <w:t>4. Зоны целевого назначения здания (целевого посещения объекта)</w:t>
      </w:r>
    </w:p>
    <w:p w:rsidR="004C611D" w:rsidRPr="004C611D" w:rsidRDefault="004C611D" w:rsidP="004C611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C611D">
        <w:rPr>
          <w:rFonts w:ascii="Times New Roman" w:hAnsi="Times New Roman" w:cs="Times New Roman"/>
          <w:b/>
        </w:rPr>
        <w:t xml:space="preserve">Вариант </w:t>
      </w:r>
      <w:r w:rsidRPr="004C611D">
        <w:rPr>
          <w:rFonts w:ascii="Times New Roman" w:hAnsi="Times New Roman" w:cs="Times New Roman"/>
          <w:b/>
          <w:lang w:val="en-US"/>
        </w:rPr>
        <w:t>III</w:t>
      </w:r>
      <w:r w:rsidRPr="004C611D">
        <w:rPr>
          <w:rFonts w:ascii="Times New Roman" w:hAnsi="Times New Roman" w:cs="Times New Roman"/>
          <w:b/>
        </w:rPr>
        <w:t xml:space="preserve"> – жилые помещения</w:t>
      </w:r>
    </w:p>
    <w:p w:rsidR="00DA3941" w:rsidRDefault="00DA3941" w:rsidP="00DA39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0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муниципальное бюджетное дошкольное образовательное учреждение «Детский сад № 4 «Ласточка» общеразвивающего вида второй категории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E910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346970 Ростовская область, Матвеево-Курганский район, п. Матвеев Курган, ул. Гагарина, 82.</w:t>
      </w:r>
    </w:p>
    <w:p w:rsidR="00DA3941" w:rsidRDefault="00DA3941" w:rsidP="00DA394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4C611D">
        <w:rPr>
          <w:rFonts w:ascii="Times New Roman" w:hAnsi="Times New Roman" w:cs="Times New Roman"/>
        </w:rPr>
        <w:t>аименование объекта, адрес</w:t>
      </w:r>
    </w:p>
    <w:p w:rsidR="00DA3941" w:rsidRDefault="00DA3941" w:rsidP="00DA3941">
      <w:pPr>
        <w:spacing w:after="0"/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567"/>
        <w:gridCol w:w="567"/>
        <w:gridCol w:w="567"/>
        <w:gridCol w:w="2835"/>
        <w:gridCol w:w="850"/>
        <w:gridCol w:w="1985"/>
        <w:gridCol w:w="815"/>
      </w:tblGrid>
      <w:tr w:rsidR="004C611D" w:rsidRPr="004C611D" w:rsidTr="008152E9">
        <w:tc>
          <w:tcPr>
            <w:tcW w:w="2235" w:type="dxa"/>
            <w:vMerge w:val="restart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>Наименование функционально-планировочного элемента</w:t>
            </w:r>
          </w:p>
        </w:tc>
        <w:tc>
          <w:tcPr>
            <w:tcW w:w="1701" w:type="dxa"/>
            <w:gridSpan w:val="3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Наличие элемента</w:t>
            </w:r>
          </w:p>
        </w:tc>
        <w:tc>
          <w:tcPr>
            <w:tcW w:w="3685" w:type="dxa"/>
            <w:gridSpan w:val="2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 xml:space="preserve">Выявленные нарушения 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>и замечания</w:t>
            </w:r>
          </w:p>
        </w:tc>
        <w:tc>
          <w:tcPr>
            <w:tcW w:w="2800" w:type="dxa"/>
            <w:gridSpan w:val="2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>Работы по адаптации объектов</w:t>
            </w:r>
          </w:p>
        </w:tc>
      </w:tr>
      <w:tr w:rsidR="004C611D" w:rsidRPr="004C611D" w:rsidTr="008152E9">
        <w:tc>
          <w:tcPr>
            <w:tcW w:w="2235" w:type="dxa"/>
            <w:vMerge/>
            <w:vAlign w:val="center"/>
          </w:tcPr>
          <w:p w:rsidR="004C611D" w:rsidRPr="004C611D" w:rsidRDefault="004C611D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56" w:right="-108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есть/ нет</w:t>
            </w:r>
          </w:p>
        </w:tc>
        <w:tc>
          <w:tcPr>
            <w:tcW w:w="56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58" w:right="-70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№ на</w:t>
            </w:r>
          </w:p>
          <w:p w:rsidR="004C611D" w:rsidRPr="004C611D" w:rsidRDefault="004C611D" w:rsidP="004C611D">
            <w:pPr>
              <w:spacing w:after="0" w:line="240" w:lineRule="auto"/>
              <w:ind w:left="-158" w:right="-70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 xml:space="preserve"> плане</w:t>
            </w:r>
          </w:p>
        </w:tc>
        <w:tc>
          <w:tcPr>
            <w:tcW w:w="56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№ фото</w:t>
            </w:r>
          </w:p>
        </w:tc>
        <w:tc>
          <w:tcPr>
            <w:tcW w:w="2835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850" w:type="dxa"/>
            <w:vAlign w:val="center"/>
          </w:tcPr>
          <w:p w:rsidR="004C611D" w:rsidRPr="004C611D" w:rsidRDefault="004C611D" w:rsidP="004C611D">
            <w:pPr>
              <w:spacing w:after="0" w:line="220" w:lineRule="exact"/>
              <w:ind w:left="-108" w:right="-147"/>
              <w:jc w:val="center"/>
              <w:rPr>
                <w:rFonts w:ascii="Times New Roman" w:hAnsi="Times New Roman" w:cs="Times New Roman"/>
                <w:spacing w:val="-8"/>
              </w:rPr>
            </w:pPr>
            <w:r w:rsidRPr="004C611D">
              <w:rPr>
                <w:rFonts w:ascii="Times New Roman" w:hAnsi="Times New Roman" w:cs="Times New Roman"/>
                <w:spacing w:val="-8"/>
              </w:rPr>
              <w:t>Значимо для инвалида (катего-рия)</w:t>
            </w:r>
          </w:p>
        </w:tc>
        <w:tc>
          <w:tcPr>
            <w:tcW w:w="1985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815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Виды работ</w:t>
            </w:r>
          </w:p>
        </w:tc>
      </w:tr>
      <w:tr w:rsidR="004C611D" w:rsidRPr="004C611D" w:rsidTr="008152E9">
        <w:trPr>
          <w:trHeight w:val="2607"/>
        </w:trPr>
        <w:tc>
          <w:tcPr>
            <w:tcW w:w="2235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Жилые помещения</w:t>
            </w:r>
          </w:p>
        </w:tc>
        <w:tc>
          <w:tcPr>
            <w:tcW w:w="567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5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4C611D" w:rsidRPr="004C611D" w:rsidRDefault="004C611D" w:rsidP="004C611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C611D" w:rsidRPr="004C611D" w:rsidRDefault="004C611D" w:rsidP="004C611D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:rsidR="004C611D" w:rsidRPr="004C611D" w:rsidRDefault="004C611D" w:rsidP="004C611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C611D">
        <w:rPr>
          <w:rFonts w:ascii="Times New Roman" w:hAnsi="Times New Roman" w:cs="Times New Roman"/>
          <w:b/>
          <w:lang w:val="en-US"/>
        </w:rPr>
        <w:t>II</w:t>
      </w:r>
      <w:r w:rsidRPr="004C611D">
        <w:rPr>
          <w:rFonts w:ascii="Times New Roman" w:hAnsi="Times New Roman" w:cs="Times New Roman"/>
          <w:b/>
        </w:rPr>
        <w:t xml:space="preserve"> Заключение по зоне:</w:t>
      </w:r>
    </w:p>
    <w:p w:rsidR="004C611D" w:rsidRPr="004C611D" w:rsidRDefault="004C611D" w:rsidP="004C611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2"/>
        <w:gridCol w:w="2365"/>
        <w:gridCol w:w="1075"/>
        <w:gridCol w:w="1029"/>
        <w:gridCol w:w="2475"/>
      </w:tblGrid>
      <w:tr w:rsidR="004C611D" w:rsidRPr="004C611D" w:rsidTr="008152E9">
        <w:trPr>
          <w:trHeight w:val="473"/>
        </w:trPr>
        <w:tc>
          <w:tcPr>
            <w:tcW w:w="2092" w:type="dxa"/>
            <w:vMerge w:val="restart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Наименование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структурно-функциональной зоны</w:t>
            </w:r>
          </w:p>
        </w:tc>
        <w:tc>
          <w:tcPr>
            <w:tcW w:w="2365" w:type="dxa"/>
            <w:vMerge w:val="restart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>Состояние доступности*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(к пункту 3.4 Акта обследования ОСИ)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  <w:gridSpan w:val="2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Приложение</w:t>
            </w:r>
          </w:p>
        </w:tc>
        <w:tc>
          <w:tcPr>
            <w:tcW w:w="2475" w:type="dxa"/>
            <w:vMerge w:val="restart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 xml:space="preserve">Рекомендации 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 xml:space="preserve">по адаптации 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(вид работы)**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к пункту 4.1 Акта обследования ОСИ</w:t>
            </w:r>
          </w:p>
        </w:tc>
      </w:tr>
      <w:tr w:rsidR="004C611D" w:rsidRPr="004C611D" w:rsidTr="008152E9">
        <w:trPr>
          <w:trHeight w:val="551"/>
        </w:trPr>
        <w:tc>
          <w:tcPr>
            <w:tcW w:w="2092" w:type="dxa"/>
            <w:vMerge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vMerge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№ на плане</w:t>
            </w:r>
          </w:p>
        </w:tc>
        <w:tc>
          <w:tcPr>
            <w:tcW w:w="1029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№ фото</w:t>
            </w:r>
          </w:p>
        </w:tc>
        <w:tc>
          <w:tcPr>
            <w:tcW w:w="2475" w:type="dxa"/>
            <w:vMerge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611D" w:rsidRPr="004C611D" w:rsidTr="008152E9">
        <w:trPr>
          <w:trHeight w:val="687"/>
        </w:trPr>
        <w:tc>
          <w:tcPr>
            <w:tcW w:w="2092" w:type="dxa"/>
          </w:tcPr>
          <w:p w:rsidR="004C611D" w:rsidRPr="004C611D" w:rsidRDefault="008152E9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65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75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9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75" w:type="dxa"/>
          </w:tcPr>
          <w:p w:rsidR="004C611D" w:rsidRPr="004C611D" w:rsidRDefault="00467778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4C611D" w:rsidRPr="004C611D" w:rsidRDefault="004C611D" w:rsidP="004C611D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4C611D">
        <w:rPr>
          <w:rFonts w:ascii="Times New Roman" w:hAnsi="Times New Roman" w:cs="Times New Roman"/>
        </w:rPr>
        <w:t>* указывается:</w:t>
      </w:r>
      <w:r w:rsidRPr="004C611D">
        <w:rPr>
          <w:rFonts w:ascii="Times New Roman" w:hAnsi="Times New Roman" w:cs="Times New Roman"/>
          <w:b/>
        </w:rPr>
        <w:t xml:space="preserve"> ДП-В</w:t>
      </w:r>
      <w:r w:rsidRPr="004C611D">
        <w:rPr>
          <w:rFonts w:ascii="Times New Roman" w:hAnsi="Times New Roman" w:cs="Times New Roman"/>
        </w:rPr>
        <w:t xml:space="preserve"> - доступно полностью всем;  </w:t>
      </w:r>
      <w:r w:rsidRPr="004C611D">
        <w:rPr>
          <w:rFonts w:ascii="Times New Roman" w:hAnsi="Times New Roman" w:cs="Times New Roman"/>
          <w:b/>
        </w:rPr>
        <w:t>ДП-И</w:t>
      </w:r>
      <w:r w:rsidRPr="004C611D">
        <w:rPr>
          <w:rFonts w:ascii="Times New Roman" w:hAnsi="Times New Roman" w:cs="Times New Roman"/>
        </w:rPr>
        <w:t xml:space="preserve"> (К, О, С, Г, У) – доступно полностью избирательно (указать категории инвалидов); </w:t>
      </w:r>
      <w:r w:rsidRPr="004C611D">
        <w:rPr>
          <w:rFonts w:ascii="Times New Roman" w:hAnsi="Times New Roman" w:cs="Times New Roman"/>
          <w:b/>
        </w:rPr>
        <w:t>ДЧ-В</w:t>
      </w:r>
      <w:r w:rsidRPr="004C611D">
        <w:rPr>
          <w:rFonts w:ascii="Times New Roman" w:hAnsi="Times New Roman" w:cs="Times New Roman"/>
        </w:rPr>
        <w:t xml:space="preserve"> - доступно частично всем; </w:t>
      </w:r>
      <w:r w:rsidRPr="004C611D">
        <w:rPr>
          <w:rFonts w:ascii="Times New Roman" w:hAnsi="Times New Roman" w:cs="Times New Roman"/>
          <w:b/>
        </w:rPr>
        <w:t>ДЧ-И</w:t>
      </w:r>
      <w:r w:rsidRPr="004C611D">
        <w:rPr>
          <w:rFonts w:ascii="Times New Roman" w:hAnsi="Times New Roman" w:cs="Times New Roman"/>
        </w:rPr>
        <w:t xml:space="preserve"> (К, О, С, Г, У) – доступно частично избирательно (указать категории инвалидов); </w:t>
      </w:r>
      <w:r w:rsidRPr="004C611D">
        <w:rPr>
          <w:rFonts w:ascii="Times New Roman" w:hAnsi="Times New Roman" w:cs="Times New Roman"/>
          <w:b/>
        </w:rPr>
        <w:t>ДУ</w:t>
      </w:r>
      <w:r w:rsidRPr="004C611D">
        <w:rPr>
          <w:rFonts w:ascii="Times New Roman" w:hAnsi="Times New Roman" w:cs="Times New Roman"/>
        </w:rPr>
        <w:t xml:space="preserve"> - доступно условно, </w:t>
      </w:r>
      <w:r w:rsidRPr="004C611D">
        <w:rPr>
          <w:rFonts w:ascii="Times New Roman" w:hAnsi="Times New Roman" w:cs="Times New Roman"/>
          <w:b/>
        </w:rPr>
        <w:t>ВНД</w:t>
      </w:r>
      <w:r w:rsidRPr="004C611D">
        <w:rPr>
          <w:rFonts w:ascii="Times New Roman" w:hAnsi="Times New Roman" w:cs="Times New Roman"/>
        </w:rPr>
        <w:t xml:space="preserve"> - недоступно</w:t>
      </w:r>
    </w:p>
    <w:p w:rsidR="004C611D" w:rsidRPr="004C611D" w:rsidRDefault="004C611D" w:rsidP="004C611D">
      <w:pPr>
        <w:spacing w:after="0" w:line="240" w:lineRule="auto"/>
        <w:rPr>
          <w:rFonts w:ascii="Times New Roman" w:hAnsi="Times New Roman" w:cs="Times New Roman"/>
        </w:rPr>
      </w:pPr>
      <w:r w:rsidRPr="004C611D">
        <w:rPr>
          <w:rFonts w:ascii="Times New Roman" w:hAnsi="Times New Roman" w:cs="Times New Roman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4C611D" w:rsidRPr="004C611D" w:rsidRDefault="004C611D" w:rsidP="004C611D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4C611D" w:rsidRPr="008152E9" w:rsidRDefault="008152E9" w:rsidP="004C611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Комментарий к заключению: </w:t>
      </w:r>
      <w:r>
        <w:rPr>
          <w:rFonts w:ascii="Times New Roman" w:hAnsi="Times New Roman" w:cs="Times New Roman"/>
          <w:b/>
          <w:u w:val="single"/>
        </w:rPr>
        <w:t>нет</w:t>
      </w:r>
    </w:p>
    <w:p w:rsidR="004C611D" w:rsidRPr="004C611D" w:rsidRDefault="004C611D" w:rsidP="004C611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</w:rPr>
      </w:pPr>
      <w:r w:rsidRPr="004C611D">
        <w:rPr>
          <w:rFonts w:ascii="Times New Roman" w:hAnsi="Times New Roman" w:cs="Times New Roman"/>
        </w:rPr>
        <w:br w:type="page"/>
      </w:r>
      <w:r w:rsidRPr="004C611D">
        <w:rPr>
          <w:rFonts w:ascii="Times New Roman" w:hAnsi="Times New Roman" w:cs="Times New Roman"/>
        </w:rPr>
        <w:lastRenderedPageBreak/>
        <w:t xml:space="preserve">Приложение 5 </w:t>
      </w:r>
    </w:p>
    <w:p w:rsidR="00C15433" w:rsidRDefault="004C611D" w:rsidP="004C611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4C611D">
        <w:rPr>
          <w:rFonts w:ascii="Times New Roman" w:hAnsi="Times New Roman" w:cs="Times New Roman"/>
        </w:rPr>
        <w:t>к Акту обследования ОСИ</w:t>
      </w:r>
    </w:p>
    <w:p w:rsidR="00C15433" w:rsidRDefault="004C611D" w:rsidP="004C611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4C611D">
        <w:rPr>
          <w:rFonts w:ascii="Times New Roman" w:hAnsi="Times New Roman" w:cs="Times New Roman"/>
        </w:rPr>
        <w:t>к паспорту доступности ОСИ</w:t>
      </w:r>
    </w:p>
    <w:p w:rsidR="004C611D" w:rsidRPr="004C611D" w:rsidRDefault="004C611D" w:rsidP="004C611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4C611D">
        <w:rPr>
          <w:rFonts w:ascii="Times New Roman" w:hAnsi="Times New Roman" w:cs="Times New Roman"/>
        </w:rPr>
        <w:t xml:space="preserve">№ </w:t>
      </w:r>
      <w:r w:rsidR="00232646">
        <w:rPr>
          <w:rFonts w:ascii="Times New Roman" w:hAnsi="Times New Roman" w:cs="Times New Roman"/>
          <w:u w:val="single"/>
        </w:rPr>
        <w:t>4</w:t>
      </w:r>
      <w:r w:rsidRPr="004C611D">
        <w:rPr>
          <w:rFonts w:ascii="Times New Roman" w:hAnsi="Times New Roman" w:cs="Times New Roman"/>
        </w:rPr>
        <w:t>_ от «</w:t>
      </w:r>
      <w:r w:rsidR="00232646">
        <w:rPr>
          <w:rFonts w:ascii="Times New Roman" w:hAnsi="Times New Roman" w:cs="Times New Roman"/>
          <w:u w:val="single"/>
        </w:rPr>
        <w:t xml:space="preserve">13 </w:t>
      </w:r>
      <w:r w:rsidRPr="004C611D">
        <w:rPr>
          <w:rFonts w:ascii="Times New Roman" w:hAnsi="Times New Roman" w:cs="Times New Roman"/>
        </w:rPr>
        <w:t>» _</w:t>
      </w:r>
      <w:r w:rsidR="00232646">
        <w:rPr>
          <w:rFonts w:ascii="Times New Roman" w:hAnsi="Times New Roman" w:cs="Times New Roman"/>
          <w:u w:val="single"/>
        </w:rPr>
        <w:t>мая</w:t>
      </w:r>
      <w:r w:rsidRPr="004C611D">
        <w:rPr>
          <w:rFonts w:ascii="Times New Roman" w:hAnsi="Times New Roman" w:cs="Times New Roman"/>
        </w:rPr>
        <w:t>_ 20</w:t>
      </w:r>
      <w:r w:rsidR="00232646">
        <w:rPr>
          <w:rFonts w:ascii="Times New Roman" w:hAnsi="Times New Roman" w:cs="Times New Roman"/>
          <w:u w:val="single"/>
        </w:rPr>
        <w:t>25</w:t>
      </w:r>
      <w:r w:rsidRPr="004C611D">
        <w:rPr>
          <w:rFonts w:ascii="Times New Roman" w:hAnsi="Times New Roman" w:cs="Times New Roman"/>
        </w:rPr>
        <w:t>_ г.</w:t>
      </w:r>
    </w:p>
    <w:p w:rsidR="004C611D" w:rsidRPr="004C611D" w:rsidRDefault="004C611D" w:rsidP="004C611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4C611D" w:rsidRPr="004C611D" w:rsidRDefault="004C611D" w:rsidP="004C611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C611D">
        <w:rPr>
          <w:rFonts w:ascii="Times New Roman" w:hAnsi="Times New Roman" w:cs="Times New Roman"/>
          <w:b/>
          <w:lang w:val="en-US"/>
        </w:rPr>
        <w:t>I</w:t>
      </w:r>
      <w:r w:rsidRPr="004C611D">
        <w:rPr>
          <w:rFonts w:ascii="Times New Roman" w:hAnsi="Times New Roman" w:cs="Times New Roman"/>
          <w:b/>
        </w:rPr>
        <w:t xml:space="preserve"> Результаты обследования:</w:t>
      </w:r>
    </w:p>
    <w:p w:rsidR="004C611D" w:rsidRPr="004C611D" w:rsidRDefault="004C611D" w:rsidP="004C611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C611D">
        <w:rPr>
          <w:rFonts w:ascii="Times New Roman" w:hAnsi="Times New Roman" w:cs="Times New Roman"/>
          <w:b/>
        </w:rPr>
        <w:t>5. Санитарно-гигиенических помещений</w:t>
      </w:r>
    </w:p>
    <w:p w:rsidR="00DA3941" w:rsidRDefault="00DA3941" w:rsidP="00DA39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0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муниципальное бюджетное дошкольное образовательное учреждение «Детский сад № 4 «Ласточка» общеразвивающего вида второй категории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E910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346970 Ростовская область, Матвеево-Курганский район, п. Матвеев Курган, ул. Гагарина, 82.</w:t>
      </w:r>
    </w:p>
    <w:p w:rsidR="00467778" w:rsidRPr="004C611D" w:rsidRDefault="00DA3941" w:rsidP="00361B38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4C611D">
        <w:rPr>
          <w:rFonts w:ascii="Times New Roman" w:hAnsi="Times New Roman" w:cs="Times New Roman"/>
        </w:rPr>
        <w:t>аименование объекта, адрес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588"/>
        <w:gridCol w:w="709"/>
        <w:gridCol w:w="708"/>
        <w:gridCol w:w="567"/>
        <w:gridCol w:w="2410"/>
        <w:gridCol w:w="851"/>
        <w:gridCol w:w="2268"/>
        <w:gridCol w:w="1134"/>
      </w:tblGrid>
      <w:tr w:rsidR="004C611D" w:rsidRPr="004C611D" w:rsidTr="00F0464B">
        <w:tc>
          <w:tcPr>
            <w:tcW w:w="392" w:type="dxa"/>
            <w:vMerge w:val="restart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588" w:type="dxa"/>
            <w:vMerge w:val="restart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>Наименование функционально-планировочного элемента</w:t>
            </w:r>
          </w:p>
        </w:tc>
        <w:tc>
          <w:tcPr>
            <w:tcW w:w="1984" w:type="dxa"/>
            <w:gridSpan w:val="3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Наличие элемента</w:t>
            </w:r>
          </w:p>
        </w:tc>
        <w:tc>
          <w:tcPr>
            <w:tcW w:w="3261" w:type="dxa"/>
            <w:gridSpan w:val="2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 xml:space="preserve">Выявленные нарушения 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>и замечания</w:t>
            </w:r>
          </w:p>
        </w:tc>
        <w:tc>
          <w:tcPr>
            <w:tcW w:w="3402" w:type="dxa"/>
            <w:gridSpan w:val="2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>Работы по адаптации объектов</w:t>
            </w:r>
          </w:p>
        </w:tc>
      </w:tr>
      <w:tr w:rsidR="004C611D" w:rsidRPr="004C611D" w:rsidTr="00F0464B">
        <w:tc>
          <w:tcPr>
            <w:tcW w:w="392" w:type="dxa"/>
            <w:vMerge/>
            <w:vAlign w:val="center"/>
          </w:tcPr>
          <w:p w:rsidR="004C611D" w:rsidRPr="004C611D" w:rsidRDefault="004C611D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8" w:type="dxa"/>
            <w:vMerge/>
            <w:vAlign w:val="center"/>
          </w:tcPr>
          <w:p w:rsidR="004C611D" w:rsidRPr="004C611D" w:rsidRDefault="004C611D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56" w:right="-108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есть/ нет</w:t>
            </w:r>
          </w:p>
        </w:tc>
        <w:tc>
          <w:tcPr>
            <w:tcW w:w="708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58" w:right="-70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№ на</w:t>
            </w:r>
          </w:p>
          <w:p w:rsidR="004C611D" w:rsidRPr="004C611D" w:rsidRDefault="004C611D" w:rsidP="004C611D">
            <w:pPr>
              <w:spacing w:after="0" w:line="240" w:lineRule="auto"/>
              <w:ind w:left="-158" w:right="-70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 xml:space="preserve"> плане</w:t>
            </w:r>
          </w:p>
        </w:tc>
        <w:tc>
          <w:tcPr>
            <w:tcW w:w="56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№ фото</w:t>
            </w:r>
          </w:p>
        </w:tc>
        <w:tc>
          <w:tcPr>
            <w:tcW w:w="2410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851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08" w:right="-149"/>
              <w:jc w:val="center"/>
              <w:rPr>
                <w:rFonts w:ascii="Times New Roman" w:hAnsi="Times New Roman" w:cs="Times New Roman"/>
                <w:spacing w:val="-8"/>
              </w:rPr>
            </w:pPr>
            <w:r w:rsidRPr="004C611D">
              <w:rPr>
                <w:rFonts w:ascii="Times New Roman" w:hAnsi="Times New Roman" w:cs="Times New Roman"/>
                <w:spacing w:val="-8"/>
              </w:rPr>
              <w:t>Значимо для инвалида (катего-рия)</w:t>
            </w:r>
          </w:p>
        </w:tc>
        <w:tc>
          <w:tcPr>
            <w:tcW w:w="2268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1134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Виды работ</w:t>
            </w:r>
          </w:p>
        </w:tc>
      </w:tr>
      <w:tr w:rsidR="004C611D" w:rsidRPr="004C611D" w:rsidTr="00F0464B">
        <w:trPr>
          <w:trHeight w:val="942"/>
        </w:trPr>
        <w:tc>
          <w:tcPr>
            <w:tcW w:w="392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1588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Туалетная комната</w:t>
            </w:r>
          </w:p>
        </w:tc>
        <w:tc>
          <w:tcPr>
            <w:tcW w:w="709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708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10" w:type="dxa"/>
            <w:vAlign w:val="center"/>
          </w:tcPr>
          <w:p w:rsidR="004C611D" w:rsidRPr="004C611D" w:rsidRDefault="00467778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Отсутствие</w:t>
            </w:r>
            <w:r w:rsidRPr="00467778">
              <w:rPr>
                <w:rFonts w:ascii="Times New Roman" w:hAnsi="Times New Roman" w:cs="Times New Roman"/>
              </w:rPr>
              <w:t xml:space="preserve"> поручней по боковым сторонам помещения; установка рельефных и цветовых опознавательных знаков; оборудование в туалетных комнатах </w:t>
            </w:r>
            <w:r>
              <w:rPr>
                <w:rFonts w:ascii="Times New Roman" w:hAnsi="Times New Roman" w:cs="Times New Roman"/>
              </w:rPr>
              <w:t>мест для инвалидов-колясочников</w:t>
            </w:r>
          </w:p>
        </w:tc>
        <w:tc>
          <w:tcPr>
            <w:tcW w:w="851" w:type="dxa"/>
            <w:vAlign w:val="center"/>
          </w:tcPr>
          <w:p w:rsidR="004C611D" w:rsidRPr="004C611D" w:rsidRDefault="00467778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К, О, Г</w:t>
            </w:r>
          </w:p>
        </w:tc>
        <w:tc>
          <w:tcPr>
            <w:tcW w:w="2268" w:type="dxa"/>
            <w:vAlign w:val="center"/>
          </w:tcPr>
          <w:p w:rsidR="004C611D" w:rsidRPr="00467778" w:rsidRDefault="00467778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67778">
              <w:rPr>
                <w:rFonts w:ascii="Times New Roman" w:eastAsia="Calibri" w:hAnsi="Times New Roman" w:cs="Times New Roman"/>
              </w:rPr>
              <w:t>Установка поручней по боковым сторонам помещения; установка рельефных и цветовых опознавательных знаков; оборудование в туалетных комнатах мест для инвалидов-колясочников</w:t>
            </w:r>
          </w:p>
        </w:tc>
        <w:tc>
          <w:tcPr>
            <w:tcW w:w="1134" w:type="dxa"/>
            <w:vAlign w:val="center"/>
          </w:tcPr>
          <w:p w:rsidR="004C611D" w:rsidRPr="004C611D" w:rsidRDefault="00D405C6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индивидуальное решение с ТСР</w:t>
            </w:r>
          </w:p>
        </w:tc>
      </w:tr>
      <w:tr w:rsidR="004C611D" w:rsidRPr="004C611D" w:rsidTr="00F0464B">
        <w:trPr>
          <w:trHeight w:val="985"/>
        </w:trPr>
        <w:tc>
          <w:tcPr>
            <w:tcW w:w="392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1588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Душевая/ ванная комната</w:t>
            </w:r>
          </w:p>
        </w:tc>
        <w:tc>
          <w:tcPr>
            <w:tcW w:w="709" w:type="dxa"/>
            <w:vAlign w:val="center"/>
          </w:tcPr>
          <w:p w:rsidR="004C611D" w:rsidRPr="004C611D" w:rsidRDefault="00D405C6" w:rsidP="00D405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vAlign w:val="center"/>
          </w:tcPr>
          <w:p w:rsidR="004C611D" w:rsidRPr="004C611D" w:rsidRDefault="00D405C6" w:rsidP="00D405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4C611D" w:rsidRPr="004C611D" w:rsidRDefault="00D405C6" w:rsidP="00D405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vAlign w:val="center"/>
          </w:tcPr>
          <w:p w:rsidR="004C611D" w:rsidRPr="004C611D" w:rsidRDefault="00D405C6" w:rsidP="00D405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4C611D" w:rsidRPr="004C611D" w:rsidRDefault="00D405C6" w:rsidP="00D405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vAlign w:val="center"/>
          </w:tcPr>
          <w:p w:rsidR="004C611D" w:rsidRPr="004C611D" w:rsidRDefault="00D405C6" w:rsidP="00D405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4C611D" w:rsidRPr="004C611D" w:rsidRDefault="00D405C6" w:rsidP="00D405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C611D" w:rsidRPr="004C611D" w:rsidTr="00F0464B">
        <w:trPr>
          <w:trHeight w:val="984"/>
        </w:trPr>
        <w:tc>
          <w:tcPr>
            <w:tcW w:w="392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1588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Бытовая комната (гардеробная)</w:t>
            </w:r>
          </w:p>
        </w:tc>
        <w:tc>
          <w:tcPr>
            <w:tcW w:w="709" w:type="dxa"/>
            <w:vAlign w:val="center"/>
          </w:tcPr>
          <w:p w:rsidR="004C611D" w:rsidRPr="004C611D" w:rsidRDefault="00D405C6" w:rsidP="00D405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vAlign w:val="center"/>
          </w:tcPr>
          <w:p w:rsidR="004C611D" w:rsidRPr="004C611D" w:rsidRDefault="00D405C6" w:rsidP="00D405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4C611D" w:rsidRPr="004C611D" w:rsidRDefault="00D405C6" w:rsidP="00D405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vAlign w:val="center"/>
          </w:tcPr>
          <w:p w:rsidR="004C611D" w:rsidRPr="004C611D" w:rsidRDefault="00D405C6" w:rsidP="00D405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4C611D" w:rsidRPr="004C611D" w:rsidRDefault="00D405C6" w:rsidP="00D405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vAlign w:val="center"/>
          </w:tcPr>
          <w:p w:rsidR="004C611D" w:rsidRPr="004C611D" w:rsidRDefault="00D405C6" w:rsidP="00D405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4C611D" w:rsidRPr="004C611D" w:rsidRDefault="00D405C6" w:rsidP="00D405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C611D" w:rsidRPr="004C611D" w:rsidTr="00F0464B">
        <w:trPr>
          <w:trHeight w:val="984"/>
        </w:trPr>
        <w:tc>
          <w:tcPr>
            <w:tcW w:w="392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8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ОБЩИЕ требования к зоне</w:t>
            </w:r>
          </w:p>
        </w:tc>
        <w:tc>
          <w:tcPr>
            <w:tcW w:w="709" w:type="dxa"/>
            <w:vAlign w:val="center"/>
          </w:tcPr>
          <w:p w:rsidR="004C611D" w:rsidRPr="004C611D" w:rsidRDefault="00D405C6" w:rsidP="00D405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vAlign w:val="center"/>
          </w:tcPr>
          <w:p w:rsidR="004C611D" w:rsidRPr="004C611D" w:rsidRDefault="00D405C6" w:rsidP="00D405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4C611D" w:rsidRPr="004C611D" w:rsidRDefault="00D405C6" w:rsidP="00D405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vAlign w:val="center"/>
          </w:tcPr>
          <w:p w:rsidR="004C611D" w:rsidRPr="004C611D" w:rsidRDefault="00D405C6" w:rsidP="00D405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4C611D" w:rsidRPr="004C611D" w:rsidRDefault="00D405C6" w:rsidP="00D405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vAlign w:val="center"/>
          </w:tcPr>
          <w:p w:rsidR="004C611D" w:rsidRPr="004C611D" w:rsidRDefault="00D405C6" w:rsidP="00D405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4C611D" w:rsidRPr="004C611D" w:rsidRDefault="00D405C6" w:rsidP="00D405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4C611D" w:rsidRPr="004C611D" w:rsidRDefault="00C15433" w:rsidP="004C611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\</w:t>
      </w:r>
      <w:r w:rsidR="004C611D" w:rsidRPr="004C611D">
        <w:rPr>
          <w:rFonts w:ascii="Times New Roman" w:hAnsi="Times New Roman" w:cs="Times New Roman"/>
          <w:b/>
          <w:lang w:val="en-US"/>
        </w:rPr>
        <w:t>II</w:t>
      </w:r>
      <w:r w:rsidR="004C611D" w:rsidRPr="004C611D">
        <w:rPr>
          <w:rFonts w:ascii="Times New Roman" w:hAnsi="Times New Roman" w:cs="Times New Roman"/>
          <w:b/>
        </w:rPr>
        <w:t xml:space="preserve"> Заключение по зоне: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7"/>
        <w:gridCol w:w="2153"/>
        <w:gridCol w:w="1004"/>
        <w:gridCol w:w="1006"/>
        <w:gridCol w:w="4450"/>
      </w:tblGrid>
      <w:tr w:rsidR="004C611D" w:rsidRPr="004C611D" w:rsidTr="00C15433">
        <w:trPr>
          <w:trHeight w:val="473"/>
        </w:trPr>
        <w:tc>
          <w:tcPr>
            <w:tcW w:w="891" w:type="pct"/>
            <w:vMerge w:val="restart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Наименование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структурно-функциональной зоны</w:t>
            </w:r>
          </w:p>
        </w:tc>
        <w:tc>
          <w:tcPr>
            <w:tcW w:w="1027" w:type="pct"/>
            <w:vMerge w:val="restart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>Состояние доступности*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(к пункту 3.4 Акта обследования ОСИ)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9" w:type="pct"/>
            <w:gridSpan w:val="2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Приложение</w:t>
            </w:r>
          </w:p>
        </w:tc>
        <w:tc>
          <w:tcPr>
            <w:tcW w:w="2124" w:type="pct"/>
            <w:vMerge w:val="restart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 xml:space="preserve">Рекомендации 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 xml:space="preserve">по адаптации 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(вид работы)**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к пункту 4.1 Акта обследования ОСИ</w:t>
            </w:r>
          </w:p>
        </w:tc>
      </w:tr>
      <w:tr w:rsidR="004C611D" w:rsidRPr="004C611D" w:rsidTr="00C15433">
        <w:trPr>
          <w:trHeight w:val="551"/>
        </w:trPr>
        <w:tc>
          <w:tcPr>
            <w:tcW w:w="891" w:type="pct"/>
            <w:vMerge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7" w:type="pct"/>
            <w:vMerge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9" w:type="pct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№ на плане</w:t>
            </w:r>
          </w:p>
        </w:tc>
        <w:tc>
          <w:tcPr>
            <w:tcW w:w="479" w:type="pct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№ фото</w:t>
            </w:r>
          </w:p>
        </w:tc>
        <w:tc>
          <w:tcPr>
            <w:tcW w:w="2124" w:type="pct"/>
            <w:vMerge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611D" w:rsidRPr="004C611D" w:rsidTr="00C15433">
        <w:trPr>
          <w:trHeight w:val="687"/>
        </w:trPr>
        <w:tc>
          <w:tcPr>
            <w:tcW w:w="891" w:type="pct"/>
          </w:tcPr>
          <w:p w:rsidR="004C611D" w:rsidRPr="004C611D" w:rsidRDefault="00467778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Санитарно-гигиенические помещения</w:t>
            </w:r>
          </w:p>
        </w:tc>
        <w:tc>
          <w:tcPr>
            <w:tcW w:w="1027" w:type="pct"/>
            <w:vAlign w:val="center"/>
          </w:tcPr>
          <w:p w:rsidR="004C611D" w:rsidRPr="004C611D" w:rsidRDefault="00D405C6" w:rsidP="004677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ДЧ-</w:t>
            </w:r>
            <w:r w:rsidR="00467778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479" w:type="pct"/>
            <w:vAlign w:val="center"/>
          </w:tcPr>
          <w:p w:rsidR="004C611D" w:rsidRPr="004C611D" w:rsidRDefault="00D405C6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9" w:type="pct"/>
            <w:vAlign w:val="center"/>
          </w:tcPr>
          <w:p w:rsidR="004C611D" w:rsidRPr="004C611D" w:rsidRDefault="00D405C6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4" w:type="pct"/>
          </w:tcPr>
          <w:p w:rsidR="004C611D" w:rsidRPr="004C611D" w:rsidRDefault="00467778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67778">
              <w:rPr>
                <w:rFonts w:ascii="Times New Roman" w:hAnsi="Times New Roman" w:cs="Times New Roman"/>
              </w:rPr>
              <w:t>Индивидуальное решение с ТСР (установка поручней по боковым сторонам помещения; установка рельефных и цветовых опознавательных знаков; оборудование в туалетных комнатах мест для инвалидов-колясочников)</w:t>
            </w:r>
          </w:p>
        </w:tc>
      </w:tr>
    </w:tbl>
    <w:p w:rsidR="004C611D" w:rsidRPr="004C611D" w:rsidRDefault="004C611D" w:rsidP="004C611D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4C611D">
        <w:rPr>
          <w:rFonts w:ascii="Times New Roman" w:hAnsi="Times New Roman" w:cs="Times New Roman"/>
        </w:rPr>
        <w:t>* указывается:</w:t>
      </w:r>
      <w:r w:rsidRPr="004C611D">
        <w:rPr>
          <w:rFonts w:ascii="Times New Roman" w:hAnsi="Times New Roman" w:cs="Times New Roman"/>
          <w:b/>
        </w:rPr>
        <w:t xml:space="preserve"> ДП-В</w:t>
      </w:r>
      <w:r w:rsidR="00467778">
        <w:rPr>
          <w:rFonts w:ascii="Times New Roman" w:hAnsi="Times New Roman" w:cs="Times New Roman"/>
        </w:rPr>
        <w:t xml:space="preserve"> - доступно полностью всем; </w:t>
      </w:r>
      <w:r w:rsidRPr="004C611D">
        <w:rPr>
          <w:rFonts w:ascii="Times New Roman" w:hAnsi="Times New Roman" w:cs="Times New Roman"/>
          <w:b/>
        </w:rPr>
        <w:t>ДП-И</w:t>
      </w:r>
      <w:r w:rsidRPr="004C611D">
        <w:rPr>
          <w:rFonts w:ascii="Times New Roman" w:hAnsi="Times New Roman" w:cs="Times New Roman"/>
        </w:rPr>
        <w:t xml:space="preserve"> (К, О, С, Г, У) – доступно полностью избирательно (указать категории инвалидов); </w:t>
      </w:r>
      <w:r w:rsidRPr="004C611D">
        <w:rPr>
          <w:rFonts w:ascii="Times New Roman" w:hAnsi="Times New Roman" w:cs="Times New Roman"/>
          <w:b/>
        </w:rPr>
        <w:t>ДЧ-В</w:t>
      </w:r>
      <w:r w:rsidRPr="004C611D">
        <w:rPr>
          <w:rFonts w:ascii="Times New Roman" w:hAnsi="Times New Roman" w:cs="Times New Roman"/>
        </w:rPr>
        <w:t xml:space="preserve"> - доступно частично всем; </w:t>
      </w:r>
      <w:r w:rsidRPr="004C611D">
        <w:rPr>
          <w:rFonts w:ascii="Times New Roman" w:hAnsi="Times New Roman" w:cs="Times New Roman"/>
          <w:b/>
        </w:rPr>
        <w:t>ДЧ-И</w:t>
      </w:r>
      <w:r w:rsidRPr="004C611D">
        <w:rPr>
          <w:rFonts w:ascii="Times New Roman" w:hAnsi="Times New Roman" w:cs="Times New Roman"/>
        </w:rPr>
        <w:t xml:space="preserve"> (К, О, С, Г, У) – доступно частично избирательно (указать категории инвалидов); </w:t>
      </w:r>
      <w:r w:rsidRPr="004C611D">
        <w:rPr>
          <w:rFonts w:ascii="Times New Roman" w:hAnsi="Times New Roman" w:cs="Times New Roman"/>
          <w:b/>
        </w:rPr>
        <w:t>ДУ</w:t>
      </w:r>
      <w:r w:rsidRPr="004C611D">
        <w:rPr>
          <w:rFonts w:ascii="Times New Roman" w:hAnsi="Times New Roman" w:cs="Times New Roman"/>
        </w:rPr>
        <w:t xml:space="preserve"> - доступно условно, </w:t>
      </w:r>
      <w:r w:rsidRPr="004C611D">
        <w:rPr>
          <w:rFonts w:ascii="Times New Roman" w:hAnsi="Times New Roman" w:cs="Times New Roman"/>
          <w:b/>
        </w:rPr>
        <w:t>ВНД</w:t>
      </w:r>
      <w:r w:rsidRPr="004C611D">
        <w:rPr>
          <w:rFonts w:ascii="Times New Roman" w:hAnsi="Times New Roman" w:cs="Times New Roman"/>
        </w:rPr>
        <w:t xml:space="preserve"> - недоступно</w:t>
      </w:r>
    </w:p>
    <w:p w:rsidR="004C611D" w:rsidRPr="004C611D" w:rsidRDefault="004C611D" w:rsidP="004C611D">
      <w:pPr>
        <w:spacing w:after="0" w:line="240" w:lineRule="auto"/>
        <w:rPr>
          <w:rFonts w:ascii="Times New Roman" w:hAnsi="Times New Roman" w:cs="Times New Roman"/>
        </w:rPr>
      </w:pPr>
      <w:r w:rsidRPr="004C611D">
        <w:rPr>
          <w:rFonts w:ascii="Times New Roman" w:hAnsi="Times New Roman" w:cs="Times New Roman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4C611D" w:rsidRPr="004C611D" w:rsidRDefault="004C611D" w:rsidP="004C611D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1E1EDB" w:rsidRPr="00E820B6" w:rsidRDefault="001E1EDB" w:rsidP="001E1E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</w:rPr>
        <w:t xml:space="preserve">Комментарий к заключению: </w:t>
      </w:r>
      <w:r w:rsidRPr="00E820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>состояние доступности объекта оценено как доступно частично.</w:t>
      </w:r>
    </w:p>
    <w:p w:rsidR="004C611D" w:rsidRPr="004C611D" w:rsidRDefault="004C611D" w:rsidP="004C611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C611D">
        <w:rPr>
          <w:rFonts w:ascii="Times New Roman" w:hAnsi="Times New Roman" w:cs="Times New Roman"/>
        </w:rPr>
        <w:br w:type="page"/>
      </w:r>
      <w:r w:rsidRPr="004C611D">
        <w:rPr>
          <w:rFonts w:ascii="Times New Roman" w:hAnsi="Times New Roman" w:cs="Times New Roman"/>
        </w:rPr>
        <w:lastRenderedPageBreak/>
        <w:t xml:space="preserve">Приложение 6 </w:t>
      </w:r>
    </w:p>
    <w:p w:rsidR="00C15433" w:rsidRDefault="004C611D" w:rsidP="004C611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4C611D">
        <w:rPr>
          <w:rFonts w:ascii="Times New Roman" w:hAnsi="Times New Roman" w:cs="Times New Roman"/>
        </w:rPr>
        <w:t>к Акту обследования ОСИ</w:t>
      </w:r>
    </w:p>
    <w:p w:rsidR="00C15433" w:rsidRDefault="00C15433" w:rsidP="004C611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паспорту доступности ОСИ</w:t>
      </w:r>
    </w:p>
    <w:p w:rsidR="004C611D" w:rsidRPr="004C611D" w:rsidRDefault="004C611D" w:rsidP="004C611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4C611D">
        <w:rPr>
          <w:rFonts w:ascii="Times New Roman" w:hAnsi="Times New Roman" w:cs="Times New Roman"/>
        </w:rPr>
        <w:t xml:space="preserve">№ </w:t>
      </w:r>
      <w:r w:rsidR="00A76433">
        <w:rPr>
          <w:rFonts w:ascii="Times New Roman" w:hAnsi="Times New Roman" w:cs="Times New Roman"/>
          <w:u w:val="single"/>
        </w:rPr>
        <w:t xml:space="preserve">  4</w:t>
      </w:r>
      <w:r w:rsidRPr="004C611D">
        <w:rPr>
          <w:rFonts w:ascii="Times New Roman" w:hAnsi="Times New Roman" w:cs="Times New Roman"/>
        </w:rPr>
        <w:t xml:space="preserve"> от «</w:t>
      </w:r>
      <w:r w:rsidR="00232646">
        <w:rPr>
          <w:rFonts w:ascii="Times New Roman" w:hAnsi="Times New Roman" w:cs="Times New Roman"/>
          <w:u w:val="single"/>
        </w:rPr>
        <w:t>13</w:t>
      </w:r>
      <w:r w:rsidRPr="004C611D">
        <w:rPr>
          <w:rFonts w:ascii="Times New Roman" w:hAnsi="Times New Roman" w:cs="Times New Roman"/>
        </w:rPr>
        <w:t>» _</w:t>
      </w:r>
      <w:r w:rsidR="00232646">
        <w:rPr>
          <w:rFonts w:ascii="Times New Roman" w:hAnsi="Times New Roman" w:cs="Times New Roman"/>
          <w:u w:val="single"/>
        </w:rPr>
        <w:t>мая</w:t>
      </w:r>
      <w:r w:rsidRPr="004C611D">
        <w:rPr>
          <w:rFonts w:ascii="Times New Roman" w:hAnsi="Times New Roman" w:cs="Times New Roman"/>
        </w:rPr>
        <w:t>___ 20</w:t>
      </w:r>
      <w:r w:rsidR="00232646">
        <w:rPr>
          <w:rFonts w:ascii="Times New Roman" w:hAnsi="Times New Roman" w:cs="Times New Roman"/>
          <w:u w:val="single"/>
        </w:rPr>
        <w:t xml:space="preserve">25 </w:t>
      </w:r>
      <w:r w:rsidRPr="004C611D">
        <w:rPr>
          <w:rFonts w:ascii="Times New Roman" w:hAnsi="Times New Roman" w:cs="Times New Roman"/>
        </w:rPr>
        <w:t xml:space="preserve"> г.</w:t>
      </w:r>
    </w:p>
    <w:p w:rsidR="004C611D" w:rsidRPr="004C611D" w:rsidRDefault="004C611D" w:rsidP="004C611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4C611D" w:rsidRPr="004C611D" w:rsidRDefault="004C611D" w:rsidP="004C611D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4C611D" w:rsidRPr="004C611D" w:rsidRDefault="004C611D" w:rsidP="004C611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C611D">
        <w:rPr>
          <w:rFonts w:ascii="Times New Roman" w:hAnsi="Times New Roman" w:cs="Times New Roman"/>
          <w:b/>
          <w:lang w:val="en-US"/>
        </w:rPr>
        <w:t>I</w:t>
      </w:r>
      <w:r w:rsidRPr="004C611D">
        <w:rPr>
          <w:rFonts w:ascii="Times New Roman" w:hAnsi="Times New Roman" w:cs="Times New Roman"/>
          <w:b/>
        </w:rPr>
        <w:t xml:space="preserve"> Результаты обследования:</w:t>
      </w:r>
    </w:p>
    <w:p w:rsidR="004C611D" w:rsidRPr="004C611D" w:rsidRDefault="004C611D" w:rsidP="004C611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C611D">
        <w:rPr>
          <w:rFonts w:ascii="Times New Roman" w:hAnsi="Times New Roman" w:cs="Times New Roman"/>
          <w:b/>
        </w:rPr>
        <w:t>6. Системы информации на объекте</w:t>
      </w:r>
    </w:p>
    <w:p w:rsidR="008674FF" w:rsidRDefault="008674FF" w:rsidP="00867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0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муниципальное бюджетное дошкольное образовательное учреждение «Детский сад № 4 «Ласточка» общеразвивающего вида второй категории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E910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346970 Ростовская область, Матвеево-Курганский район, п. Матвеев Курган, ул. Гагарина, 82.</w:t>
      </w:r>
    </w:p>
    <w:p w:rsidR="004C611D" w:rsidRPr="004C611D" w:rsidRDefault="004C611D" w:rsidP="004C611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C611D">
        <w:rPr>
          <w:rFonts w:ascii="Times New Roman" w:hAnsi="Times New Roman" w:cs="Times New Roman"/>
        </w:rPr>
        <w:t>Наименование объекта, адрес</w:t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567"/>
        <w:gridCol w:w="567"/>
        <w:gridCol w:w="567"/>
        <w:gridCol w:w="1984"/>
        <w:gridCol w:w="1417"/>
        <w:gridCol w:w="2269"/>
        <w:gridCol w:w="1417"/>
      </w:tblGrid>
      <w:tr w:rsidR="004C611D" w:rsidRPr="004C611D" w:rsidTr="00495CA9">
        <w:tc>
          <w:tcPr>
            <w:tcW w:w="392" w:type="dxa"/>
            <w:vMerge w:val="restart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843" w:type="dxa"/>
            <w:vMerge w:val="restart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>Наименование функционально-планировочного элемента</w:t>
            </w:r>
          </w:p>
        </w:tc>
        <w:tc>
          <w:tcPr>
            <w:tcW w:w="1701" w:type="dxa"/>
            <w:gridSpan w:val="3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Наличие элемента</w:t>
            </w:r>
          </w:p>
        </w:tc>
        <w:tc>
          <w:tcPr>
            <w:tcW w:w="3401" w:type="dxa"/>
            <w:gridSpan w:val="2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 xml:space="preserve">Выявленные нарушения 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>и замечания</w:t>
            </w:r>
          </w:p>
        </w:tc>
        <w:tc>
          <w:tcPr>
            <w:tcW w:w="3686" w:type="dxa"/>
            <w:gridSpan w:val="2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>Работы по адаптации объектов</w:t>
            </w:r>
          </w:p>
        </w:tc>
      </w:tr>
      <w:tr w:rsidR="004C611D" w:rsidRPr="004C611D" w:rsidTr="00495CA9">
        <w:tc>
          <w:tcPr>
            <w:tcW w:w="392" w:type="dxa"/>
            <w:vMerge/>
            <w:vAlign w:val="center"/>
          </w:tcPr>
          <w:p w:rsidR="004C611D" w:rsidRPr="004C611D" w:rsidRDefault="004C611D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4C611D" w:rsidRPr="004C611D" w:rsidRDefault="004C611D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56" w:right="-108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есть/ нет</w:t>
            </w:r>
          </w:p>
        </w:tc>
        <w:tc>
          <w:tcPr>
            <w:tcW w:w="56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58" w:right="-70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№ на</w:t>
            </w:r>
          </w:p>
          <w:p w:rsidR="004C611D" w:rsidRPr="004C611D" w:rsidRDefault="004C611D" w:rsidP="004C611D">
            <w:pPr>
              <w:spacing w:after="0" w:line="240" w:lineRule="auto"/>
              <w:ind w:left="-158" w:right="-70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 xml:space="preserve"> плане</w:t>
            </w:r>
          </w:p>
        </w:tc>
        <w:tc>
          <w:tcPr>
            <w:tcW w:w="56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№ фото</w:t>
            </w:r>
          </w:p>
        </w:tc>
        <w:tc>
          <w:tcPr>
            <w:tcW w:w="1984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141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08" w:right="-149"/>
              <w:jc w:val="center"/>
              <w:rPr>
                <w:rFonts w:ascii="Times New Roman" w:hAnsi="Times New Roman" w:cs="Times New Roman"/>
                <w:spacing w:val="-8"/>
              </w:rPr>
            </w:pPr>
            <w:r w:rsidRPr="004C611D">
              <w:rPr>
                <w:rFonts w:ascii="Times New Roman" w:hAnsi="Times New Roman" w:cs="Times New Roman"/>
                <w:spacing w:val="-8"/>
              </w:rPr>
              <w:t>Значимо для инвалида (катего-рия)</w:t>
            </w:r>
          </w:p>
        </w:tc>
        <w:tc>
          <w:tcPr>
            <w:tcW w:w="2269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141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Виды работ</w:t>
            </w:r>
          </w:p>
        </w:tc>
      </w:tr>
      <w:tr w:rsidR="004C611D" w:rsidRPr="004C611D" w:rsidTr="00495CA9">
        <w:trPr>
          <w:trHeight w:val="1048"/>
        </w:trPr>
        <w:tc>
          <w:tcPr>
            <w:tcW w:w="392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1843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Визуальные средства</w:t>
            </w:r>
          </w:p>
        </w:tc>
        <w:tc>
          <w:tcPr>
            <w:tcW w:w="567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611D" w:rsidRPr="004C611D" w:rsidTr="00495CA9">
        <w:trPr>
          <w:trHeight w:val="1124"/>
        </w:trPr>
        <w:tc>
          <w:tcPr>
            <w:tcW w:w="392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1843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Акустические средства</w:t>
            </w:r>
          </w:p>
        </w:tc>
        <w:tc>
          <w:tcPr>
            <w:tcW w:w="567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4C611D" w:rsidRPr="004C611D" w:rsidRDefault="00A76433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Отсутствует система информации и навигации на объекте</w:t>
            </w:r>
          </w:p>
        </w:tc>
        <w:tc>
          <w:tcPr>
            <w:tcW w:w="1417" w:type="dxa"/>
            <w:vAlign w:val="center"/>
          </w:tcPr>
          <w:p w:rsidR="004C611D" w:rsidRPr="004C611D" w:rsidRDefault="00A76433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8152E9">
              <w:rPr>
                <w:rFonts w:ascii="Times New Roman" w:hAnsi="Times New Roman" w:cs="Times New Roman"/>
              </w:rPr>
              <w:t>, К</w:t>
            </w:r>
          </w:p>
        </w:tc>
        <w:tc>
          <w:tcPr>
            <w:tcW w:w="2269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системы информации и навигации на объекте</w:t>
            </w:r>
            <w:r w:rsidR="00495CA9">
              <w:rPr>
                <w:rFonts w:ascii="Times New Roman" w:hAnsi="Times New Roman" w:cs="Times New Roman"/>
              </w:rPr>
              <w:t xml:space="preserve"> с помощью технических средств</w:t>
            </w:r>
          </w:p>
        </w:tc>
        <w:tc>
          <w:tcPr>
            <w:tcW w:w="1417" w:type="dxa"/>
            <w:vAlign w:val="center"/>
          </w:tcPr>
          <w:p w:rsidR="004C611D" w:rsidRPr="004C611D" w:rsidRDefault="00A76433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Индивидуальное решение с ТСР</w:t>
            </w:r>
          </w:p>
        </w:tc>
      </w:tr>
      <w:tr w:rsidR="004C611D" w:rsidRPr="004C611D" w:rsidTr="00495CA9">
        <w:trPr>
          <w:trHeight w:val="1122"/>
        </w:trPr>
        <w:tc>
          <w:tcPr>
            <w:tcW w:w="392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1843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Тактильные средства</w:t>
            </w:r>
          </w:p>
        </w:tc>
        <w:tc>
          <w:tcPr>
            <w:tcW w:w="567" w:type="dxa"/>
            <w:vAlign w:val="center"/>
          </w:tcPr>
          <w:p w:rsidR="004C611D" w:rsidRPr="004C611D" w:rsidRDefault="008152E9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4C611D" w:rsidRPr="004C611D" w:rsidRDefault="00A76433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Отсутствует система информации и навигации на объекте</w:t>
            </w:r>
          </w:p>
        </w:tc>
        <w:tc>
          <w:tcPr>
            <w:tcW w:w="1417" w:type="dxa"/>
            <w:vAlign w:val="center"/>
          </w:tcPr>
          <w:p w:rsidR="004C611D" w:rsidRPr="004C611D" w:rsidRDefault="00A76433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Г, С</w:t>
            </w:r>
          </w:p>
        </w:tc>
        <w:tc>
          <w:tcPr>
            <w:tcW w:w="2269" w:type="dxa"/>
            <w:vAlign w:val="center"/>
          </w:tcPr>
          <w:p w:rsidR="004C611D" w:rsidRPr="004C611D" w:rsidRDefault="00495CA9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системы информации и навигации на объекте с помощью технических средств</w:t>
            </w:r>
          </w:p>
        </w:tc>
        <w:tc>
          <w:tcPr>
            <w:tcW w:w="1417" w:type="dxa"/>
            <w:vAlign w:val="center"/>
          </w:tcPr>
          <w:p w:rsidR="004C611D" w:rsidRPr="004C611D" w:rsidRDefault="00A76433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Индивидуальное решение с ТСР</w:t>
            </w:r>
          </w:p>
        </w:tc>
      </w:tr>
      <w:tr w:rsidR="004C611D" w:rsidRPr="004C611D" w:rsidTr="00495CA9">
        <w:trPr>
          <w:trHeight w:val="982"/>
        </w:trPr>
        <w:tc>
          <w:tcPr>
            <w:tcW w:w="392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ОБЩИЕ требования к зоне</w:t>
            </w:r>
          </w:p>
        </w:tc>
        <w:tc>
          <w:tcPr>
            <w:tcW w:w="567" w:type="dxa"/>
            <w:vAlign w:val="center"/>
          </w:tcPr>
          <w:p w:rsidR="004C611D" w:rsidRPr="004C611D" w:rsidRDefault="00A76433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4C611D" w:rsidRPr="004C611D" w:rsidRDefault="00A76433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vAlign w:val="center"/>
          </w:tcPr>
          <w:p w:rsidR="004C611D" w:rsidRPr="004C611D" w:rsidRDefault="00A76433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9" w:type="dxa"/>
            <w:vAlign w:val="center"/>
          </w:tcPr>
          <w:p w:rsidR="004C611D" w:rsidRPr="004C611D" w:rsidRDefault="00A76433" w:rsidP="004C61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vAlign w:val="center"/>
          </w:tcPr>
          <w:p w:rsidR="004C611D" w:rsidRPr="004C611D" w:rsidRDefault="00A76433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4C611D" w:rsidRPr="004C611D" w:rsidRDefault="004C611D" w:rsidP="004C611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C611D">
        <w:rPr>
          <w:rFonts w:ascii="Times New Roman" w:hAnsi="Times New Roman" w:cs="Times New Roman"/>
          <w:b/>
          <w:lang w:val="en-US"/>
        </w:rPr>
        <w:t>II</w:t>
      </w:r>
      <w:r w:rsidRPr="004C611D">
        <w:rPr>
          <w:rFonts w:ascii="Times New Roman" w:hAnsi="Times New Roman" w:cs="Times New Roman"/>
          <w:b/>
        </w:rPr>
        <w:t xml:space="preserve"> Заключение по зоне:</w:t>
      </w:r>
    </w:p>
    <w:p w:rsidR="004C611D" w:rsidRPr="004C611D" w:rsidRDefault="004C611D" w:rsidP="004C611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2"/>
        <w:gridCol w:w="2365"/>
        <w:gridCol w:w="1075"/>
        <w:gridCol w:w="1029"/>
        <w:gridCol w:w="2475"/>
      </w:tblGrid>
      <w:tr w:rsidR="004C611D" w:rsidRPr="004C611D" w:rsidTr="008152E9">
        <w:trPr>
          <w:trHeight w:val="473"/>
        </w:trPr>
        <w:tc>
          <w:tcPr>
            <w:tcW w:w="2092" w:type="dxa"/>
            <w:vMerge w:val="restart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Наименование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структурно-функциональной зоны</w:t>
            </w:r>
          </w:p>
        </w:tc>
        <w:tc>
          <w:tcPr>
            <w:tcW w:w="2365" w:type="dxa"/>
            <w:vMerge w:val="restart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>Состояние доступности*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(к пункту 3.4 Акта обследования ОСИ)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  <w:gridSpan w:val="2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Приложение</w:t>
            </w:r>
          </w:p>
        </w:tc>
        <w:tc>
          <w:tcPr>
            <w:tcW w:w="2475" w:type="dxa"/>
            <w:vMerge w:val="restart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 xml:space="preserve">Рекомендации 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11D">
              <w:rPr>
                <w:rFonts w:ascii="Times New Roman" w:hAnsi="Times New Roman" w:cs="Times New Roman"/>
                <w:b/>
              </w:rPr>
              <w:t xml:space="preserve">по адаптации 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(вид работы)**</w:t>
            </w:r>
          </w:p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к пункту 4.1 Акта обследования ОСИ</w:t>
            </w:r>
          </w:p>
        </w:tc>
      </w:tr>
      <w:tr w:rsidR="004C611D" w:rsidRPr="004C611D" w:rsidTr="008152E9">
        <w:trPr>
          <w:trHeight w:val="551"/>
        </w:trPr>
        <w:tc>
          <w:tcPr>
            <w:tcW w:w="2092" w:type="dxa"/>
            <w:vMerge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vMerge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№ на плане</w:t>
            </w:r>
          </w:p>
        </w:tc>
        <w:tc>
          <w:tcPr>
            <w:tcW w:w="1029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11D">
              <w:rPr>
                <w:rFonts w:ascii="Times New Roman" w:hAnsi="Times New Roman" w:cs="Times New Roman"/>
              </w:rPr>
              <w:t>№ фото</w:t>
            </w:r>
          </w:p>
        </w:tc>
        <w:tc>
          <w:tcPr>
            <w:tcW w:w="2475" w:type="dxa"/>
            <w:vMerge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611D" w:rsidRPr="004C611D" w:rsidTr="008152E9">
        <w:trPr>
          <w:trHeight w:val="687"/>
        </w:trPr>
        <w:tc>
          <w:tcPr>
            <w:tcW w:w="2092" w:type="dxa"/>
          </w:tcPr>
          <w:p w:rsidR="004C611D" w:rsidRPr="004C611D" w:rsidRDefault="00495CA9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Системы информации на объекте</w:t>
            </w:r>
          </w:p>
        </w:tc>
        <w:tc>
          <w:tcPr>
            <w:tcW w:w="2365" w:type="dxa"/>
            <w:vAlign w:val="center"/>
          </w:tcPr>
          <w:p w:rsidR="004C611D" w:rsidRPr="004C611D" w:rsidRDefault="00A76433" w:rsidP="00A764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</w:t>
            </w:r>
          </w:p>
        </w:tc>
        <w:tc>
          <w:tcPr>
            <w:tcW w:w="1075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vAlign w:val="center"/>
          </w:tcPr>
          <w:p w:rsidR="004C611D" w:rsidRPr="004C611D" w:rsidRDefault="004C611D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</w:tcPr>
          <w:p w:rsidR="004C611D" w:rsidRPr="004C611D" w:rsidRDefault="00A76433" w:rsidP="004C61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Индивидуальное решение с ТСР (</w:t>
            </w:r>
            <w:r w:rsidRPr="00A76433">
              <w:rPr>
                <w:rFonts w:ascii="Times New Roman" w:hAnsi="Times New Roman" w:cs="Times New Roman"/>
              </w:rPr>
              <w:t>создание системы информации и навигации на объекте с помощью технических средств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:rsidR="004C611D" w:rsidRPr="00A76433" w:rsidRDefault="004C611D" w:rsidP="004C611D">
      <w:pPr>
        <w:spacing w:after="0" w:line="240" w:lineRule="auto"/>
        <w:ind w:firstLine="708"/>
        <w:rPr>
          <w:rFonts w:ascii="Times New Roman" w:hAnsi="Times New Roman" w:cs="Times New Roman"/>
        </w:rPr>
      </w:pPr>
    </w:p>
    <w:p w:rsidR="004C611D" w:rsidRPr="004C611D" w:rsidRDefault="004C611D" w:rsidP="004C611D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4C611D">
        <w:rPr>
          <w:rFonts w:ascii="Times New Roman" w:hAnsi="Times New Roman" w:cs="Times New Roman"/>
        </w:rPr>
        <w:t>* указывается:</w:t>
      </w:r>
      <w:r w:rsidRPr="004C611D">
        <w:rPr>
          <w:rFonts w:ascii="Times New Roman" w:hAnsi="Times New Roman" w:cs="Times New Roman"/>
          <w:b/>
        </w:rPr>
        <w:t xml:space="preserve"> ДП-В</w:t>
      </w:r>
      <w:r w:rsidRPr="004C611D">
        <w:rPr>
          <w:rFonts w:ascii="Times New Roman" w:hAnsi="Times New Roman" w:cs="Times New Roman"/>
        </w:rPr>
        <w:t xml:space="preserve"> - доступно полностью всем;  </w:t>
      </w:r>
      <w:r w:rsidRPr="004C611D">
        <w:rPr>
          <w:rFonts w:ascii="Times New Roman" w:hAnsi="Times New Roman" w:cs="Times New Roman"/>
          <w:b/>
        </w:rPr>
        <w:t>ДП-И</w:t>
      </w:r>
      <w:r w:rsidRPr="004C611D">
        <w:rPr>
          <w:rFonts w:ascii="Times New Roman" w:hAnsi="Times New Roman" w:cs="Times New Roman"/>
        </w:rPr>
        <w:t xml:space="preserve"> (К, О, С, Г, У) – доступно полностью избирательно (указать категории инвалидов); </w:t>
      </w:r>
      <w:r w:rsidRPr="004C611D">
        <w:rPr>
          <w:rFonts w:ascii="Times New Roman" w:hAnsi="Times New Roman" w:cs="Times New Roman"/>
          <w:b/>
        </w:rPr>
        <w:t>ДЧ-В</w:t>
      </w:r>
      <w:r w:rsidRPr="004C611D">
        <w:rPr>
          <w:rFonts w:ascii="Times New Roman" w:hAnsi="Times New Roman" w:cs="Times New Roman"/>
        </w:rPr>
        <w:t xml:space="preserve"> - доступно частично всем; </w:t>
      </w:r>
      <w:r w:rsidRPr="004C611D">
        <w:rPr>
          <w:rFonts w:ascii="Times New Roman" w:hAnsi="Times New Roman" w:cs="Times New Roman"/>
          <w:b/>
        </w:rPr>
        <w:t>ДЧ-И</w:t>
      </w:r>
      <w:r w:rsidRPr="004C611D">
        <w:rPr>
          <w:rFonts w:ascii="Times New Roman" w:hAnsi="Times New Roman" w:cs="Times New Roman"/>
        </w:rPr>
        <w:t xml:space="preserve"> (К, О, С, Г, У) – доступно частично избирательно (указать категории инвалидов); </w:t>
      </w:r>
      <w:r w:rsidRPr="004C611D">
        <w:rPr>
          <w:rFonts w:ascii="Times New Roman" w:hAnsi="Times New Roman" w:cs="Times New Roman"/>
          <w:b/>
        </w:rPr>
        <w:t>ДУ</w:t>
      </w:r>
      <w:r w:rsidRPr="004C611D">
        <w:rPr>
          <w:rFonts w:ascii="Times New Roman" w:hAnsi="Times New Roman" w:cs="Times New Roman"/>
        </w:rPr>
        <w:t xml:space="preserve"> - доступно условно, </w:t>
      </w:r>
      <w:r w:rsidRPr="004C611D">
        <w:rPr>
          <w:rFonts w:ascii="Times New Roman" w:hAnsi="Times New Roman" w:cs="Times New Roman"/>
          <w:b/>
        </w:rPr>
        <w:t>ВНД</w:t>
      </w:r>
      <w:r w:rsidRPr="004C611D">
        <w:rPr>
          <w:rFonts w:ascii="Times New Roman" w:hAnsi="Times New Roman" w:cs="Times New Roman"/>
        </w:rPr>
        <w:t xml:space="preserve"> - недоступно</w:t>
      </w:r>
    </w:p>
    <w:p w:rsidR="004C611D" w:rsidRPr="004C611D" w:rsidRDefault="004C611D" w:rsidP="004C611D">
      <w:pPr>
        <w:spacing w:after="0" w:line="240" w:lineRule="auto"/>
        <w:rPr>
          <w:rFonts w:ascii="Times New Roman" w:hAnsi="Times New Roman" w:cs="Times New Roman"/>
        </w:rPr>
      </w:pPr>
      <w:r w:rsidRPr="004C611D">
        <w:rPr>
          <w:rFonts w:ascii="Times New Roman" w:hAnsi="Times New Roman" w:cs="Times New Roman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4C611D" w:rsidRPr="004C611D" w:rsidRDefault="004C611D" w:rsidP="004C611D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495CA9" w:rsidRDefault="004C611D" w:rsidP="00495CA9">
      <w:pPr>
        <w:autoSpaceDE w:val="0"/>
        <w:rPr>
          <w:rFonts w:ascii="Times New Roman" w:eastAsia="Times New Roman" w:hAnsi="Times New Roman" w:cs="Times New Roman"/>
          <w:sz w:val="24"/>
          <w:szCs w:val="24"/>
        </w:rPr>
      </w:pPr>
      <w:r w:rsidRPr="00A76433">
        <w:rPr>
          <w:rFonts w:ascii="Times New Roman" w:hAnsi="Times New Roman" w:cs="Times New Roman"/>
          <w:sz w:val="24"/>
          <w:szCs w:val="24"/>
        </w:rPr>
        <w:t>Комментарий к заключению</w:t>
      </w:r>
      <w:r w:rsidR="00495CA9" w:rsidRPr="00A76433">
        <w:rPr>
          <w:rFonts w:ascii="Times New Roman" w:hAnsi="Times New Roman" w:cs="Times New Roman"/>
          <w:sz w:val="24"/>
          <w:szCs w:val="24"/>
        </w:rPr>
        <w:t>:</w:t>
      </w:r>
      <w:r w:rsidR="00A76433">
        <w:rPr>
          <w:rFonts w:ascii="Times New Roman" w:hAnsi="Times New Roman" w:cs="Times New Roman"/>
          <w:sz w:val="24"/>
          <w:szCs w:val="24"/>
        </w:rPr>
        <w:t xml:space="preserve"> </w:t>
      </w:r>
      <w:r w:rsidR="00A76433" w:rsidRPr="00A76433">
        <w:rPr>
          <w:rFonts w:ascii="Times New Roman" w:hAnsi="Times New Roman" w:cs="Times New Roman"/>
          <w:sz w:val="24"/>
          <w:szCs w:val="24"/>
          <w:u w:val="single"/>
        </w:rPr>
        <w:t>доступно условно,</w:t>
      </w:r>
      <w:r w:rsidR="00A76433">
        <w:rPr>
          <w:rFonts w:ascii="Times New Roman" w:hAnsi="Times New Roman" w:cs="Times New Roman"/>
          <w:sz w:val="24"/>
          <w:szCs w:val="24"/>
        </w:rPr>
        <w:t xml:space="preserve"> </w:t>
      </w:r>
      <w:r w:rsidR="00A76433" w:rsidRPr="00A76433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нуждается в установке: необходимого оборудования комплексной системы информации</w:t>
      </w:r>
    </w:p>
    <w:p w:rsidR="009D1C87" w:rsidRPr="00BE2198" w:rsidRDefault="009D1C87" w:rsidP="00361B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D1C87" w:rsidRPr="00BE2198" w:rsidSect="009D1C87">
          <w:pgSz w:w="11906" w:h="16838"/>
          <w:pgMar w:top="851" w:right="707" w:bottom="568" w:left="709" w:header="709" w:footer="503" w:gutter="0"/>
          <w:cols w:space="708"/>
          <w:docGrid w:linePitch="360"/>
        </w:sectPr>
      </w:pPr>
    </w:p>
    <w:p w:rsidR="009D1C87" w:rsidRDefault="009D1C87" w:rsidP="009D1C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</w:t>
      </w:r>
    </w:p>
    <w:p w:rsidR="009D1C87" w:rsidRDefault="00AF58B5" w:rsidP="009D1C87"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7BAA294F" wp14:editId="49FFAFC3">
            <wp:simplePos x="0" y="0"/>
            <wp:positionH relativeFrom="column">
              <wp:posOffset>3388360</wp:posOffset>
            </wp:positionH>
            <wp:positionV relativeFrom="paragraph">
              <wp:posOffset>3175</wp:posOffset>
            </wp:positionV>
            <wp:extent cx="2691130" cy="2546350"/>
            <wp:effectExtent l="0" t="0" r="0" b="6350"/>
            <wp:wrapNone/>
            <wp:docPr id="8" name="Рисунок 8" descr="C:\Users\Елена\Desktop\IMG_20190617_151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а\Desktop\IMG_20190617_15172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130" cy="254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1C87">
        <w:rPr>
          <w:noProof/>
          <w:lang w:eastAsia="ru-RU"/>
        </w:rPr>
        <w:drawing>
          <wp:inline distT="0" distB="0" distL="0" distR="0" wp14:anchorId="16D552B5" wp14:editId="10D2A254">
            <wp:extent cx="3007895" cy="2538663"/>
            <wp:effectExtent l="0" t="0" r="2540" b="0"/>
            <wp:docPr id="7" name="Рисунок 7" descr="C:\Users\Елена\Desktop\IMG_20190617_151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IMG_20190617_15152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067" cy="2543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C87" w:rsidRDefault="009D1C87" w:rsidP="009D1C87">
      <w:r>
        <w:t>Фото №1                                                                                              Фото №2</w:t>
      </w:r>
    </w:p>
    <w:p w:rsidR="009D1C87" w:rsidRDefault="009D1C87" w:rsidP="009D1C87"/>
    <w:p w:rsidR="009D1C87" w:rsidRDefault="009D1C87" w:rsidP="009D1C87">
      <w:r>
        <w:rPr>
          <w:noProof/>
          <w:lang w:eastAsia="ru-RU"/>
        </w:rPr>
        <w:drawing>
          <wp:inline distT="0" distB="0" distL="0" distR="0" wp14:anchorId="01E9AFC6" wp14:editId="7D08E9DC">
            <wp:extent cx="3019927" cy="4028893"/>
            <wp:effectExtent l="0" t="0" r="9525" b="0"/>
            <wp:docPr id="9" name="Рисунок 9" descr="C:\Users\6145~1\AppData\Local\Temp\Rar$DIa4828.11063\IMG_20190617_153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6145~1\AppData\Local\Temp\Rar$DIa4828.11063\IMG_20190617_15364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087" cy="4026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A00A033" wp14:editId="650E9812">
            <wp:extent cx="3544194" cy="4021282"/>
            <wp:effectExtent l="0" t="0" r="0" b="0"/>
            <wp:docPr id="1" name="Рисунок 1" descr="C:\Users\Елена\Desktop\IMG_20190617_151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лена\Desktop\IMG_20190617_15145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216" cy="4020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C87" w:rsidRDefault="009D1C87" w:rsidP="009D1C87">
      <w:r>
        <w:t xml:space="preserve">Фото №3 </w:t>
      </w:r>
      <w:r>
        <w:tab/>
      </w:r>
      <w:r>
        <w:tab/>
      </w:r>
      <w:r>
        <w:tab/>
      </w:r>
      <w:r>
        <w:tab/>
      </w:r>
      <w:r>
        <w:tab/>
      </w:r>
      <w:r>
        <w:tab/>
        <w:t>Фото №4</w:t>
      </w:r>
      <w:r>
        <w:br w:type="page"/>
      </w:r>
    </w:p>
    <w:p w:rsidR="009D1C87" w:rsidRDefault="00AF58B5" w:rsidP="009D1C87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1E7D9CDD" wp14:editId="53F7851A">
            <wp:simplePos x="0" y="0"/>
            <wp:positionH relativeFrom="column">
              <wp:posOffset>3359785</wp:posOffset>
            </wp:positionH>
            <wp:positionV relativeFrom="paragraph">
              <wp:posOffset>217170</wp:posOffset>
            </wp:positionV>
            <wp:extent cx="2694940" cy="3715385"/>
            <wp:effectExtent l="0" t="0" r="0" b="0"/>
            <wp:wrapNone/>
            <wp:docPr id="14" name="Рисунок 14" descr="C:\Users\Елена\Desktop\IMG_20190617_151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Елена\Desktop\IMG_20190617_15182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940" cy="371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1C87" w:rsidRDefault="009D1C87" w:rsidP="009D1C87">
      <w:r>
        <w:rPr>
          <w:noProof/>
          <w:lang w:eastAsia="ru-RU"/>
        </w:rPr>
        <w:drawing>
          <wp:inline distT="0" distB="0" distL="0" distR="0" wp14:anchorId="383C1E80" wp14:editId="756AD516">
            <wp:extent cx="2741617" cy="3657600"/>
            <wp:effectExtent l="0" t="0" r="1905" b="0"/>
            <wp:docPr id="13" name="Рисунок 13" descr="C:\Users\Елена\Desktop\IMG_20190617_151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Елена\Desktop\IMG_20190617_15175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077" cy="3662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C87" w:rsidRDefault="009D1C87" w:rsidP="009D1C87">
      <w:r>
        <w:t>Фото №5</w:t>
      </w:r>
      <w:r>
        <w:tab/>
      </w:r>
      <w:r>
        <w:tab/>
      </w:r>
      <w:r>
        <w:tab/>
      </w:r>
      <w:r>
        <w:tab/>
      </w:r>
      <w:r>
        <w:tab/>
      </w:r>
      <w:r>
        <w:tab/>
        <w:t>Фото №6</w:t>
      </w:r>
    </w:p>
    <w:p w:rsidR="00F0464B" w:rsidRDefault="00F0464B" w:rsidP="009D1C87"/>
    <w:p w:rsidR="00F0464B" w:rsidRDefault="00F0464B" w:rsidP="00A24265">
      <w:pPr>
        <w:tabs>
          <w:tab w:val="left" w:pos="950"/>
        </w:tabs>
      </w:pPr>
      <w:r>
        <w:rPr>
          <w:noProof/>
          <w:lang w:eastAsia="ru-RU"/>
        </w:rPr>
        <w:drawing>
          <wp:inline distT="0" distB="0" distL="0" distR="0" wp14:anchorId="0FCDBDDD">
            <wp:extent cx="2520000" cy="3080468"/>
            <wp:effectExtent l="0" t="0" r="0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30804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 wp14:anchorId="05D95B84">
            <wp:extent cx="3602990" cy="240220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990" cy="2402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1C87" w:rsidRDefault="00A24265" w:rsidP="00A24265">
      <w:pPr>
        <w:tabs>
          <w:tab w:val="left" w:pos="950"/>
        </w:tabs>
      </w:pPr>
      <w:r>
        <w:br w:type="textWrapping" w:clear="all"/>
      </w:r>
    </w:p>
    <w:p w:rsidR="009D1C87" w:rsidRDefault="009D1C87" w:rsidP="00A24265">
      <w:pPr>
        <w:tabs>
          <w:tab w:val="left" w:pos="6511"/>
        </w:tabs>
      </w:pPr>
      <w:r>
        <w:t>Фото №7</w:t>
      </w:r>
      <w:r w:rsidR="00A24265">
        <w:tab/>
        <w:t>Фото № 8</w:t>
      </w:r>
    </w:p>
    <w:p w:rsidR="00AF58B5" w:rsidRDefault="00AF58B5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F58B5" w:rsidRDefault="00AF58B5" w:rsidP="00F31B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9399679" cy="6259627"/>
            <wp:effectExtent l="7937" t="0" r="318" b="317"/>
            <wp:docPr id="5" name="Рисунок 5" descr="C:\Users\Юлия\Рабочий стол\Фотоматериалы ДС Ласточка\схема 1 эт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лия\Рабочий стол\Фотоматериалы ДС Ласточка\схема 1 этаж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415158" cy="626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8B5" w:rsidRDefault="00AF58B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AF58B5" w:rsidRDefault="00AF58B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 wp14:anchorId="2EBBD621" wp14:editId="77127CB6">
            <wp:extent cx="9706613" cy="6501838"/>
            <wp:effectExtent l="2222" t="0" r="0" b="0"/>
            <wp:docPr id="6" name="Рисунок 6" descr="C:\Users\Юлия\Рабочий стол\Фотоматериалы ДС Ласточка\схема 2 эт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лия\Рабочий стол\Фотоматериалы ДС Ласточка\схема 2 этаж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711242" cy="6504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1B6E86" w:rsidRDefault="00AF58B5" w:rsidP="00AF58B5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 wp14:anchorId="11605DBD" wp14:editId="38F8D08F">
            <wp:extent cx="9114933" cy="6114088"/>
            <wp:effectExtent l="0" t="4445" r="5715" b="5715"/>
            <wp:docPr id="4" name="Рисунок 4" descr="C:\Users\Юлия\Рабочий стол\Фотоматериалы ДС Ласточка\схема подв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лия\Рабочий стол\Фотоматериалы ДС Ласточка\схема подвал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121319" cy="6118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E86" w:rsidRDefault="001B6E8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1B6E86" w:rsidRDefault="001B6E8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770305" cy="957072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6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2099" cy="957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1B6E86" w:rsidRDefault="001D414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9915946" cy="5982652"/>
            <wp:effectExtent l="4445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 стр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930433" cy="5991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6E86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1B6E86" w:rsidRDefault="001D414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9924100" cy="6305446"/>
            <wp:effectExtent l="0" t="318" r="953" b="952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3 стр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939203" cy="6315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6E86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1B6E86" w:rsidRDefault="001D414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9902825" cy="6287208"/>
            <wp:effectExtent l="0" t="1905" r="1270" b="127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4 стр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909223" cy="629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6E86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1B6E86" w:rsidRDefault="001D414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9981885" cy="6100464"/>
            <wp:effectExtent l="0" t="254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5 стр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992175" cy="6106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6E86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1B6E86" w:rsidRDefault="001D414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661150" cy="9416415"/>
            <wp:effectExtent l="0" t="0" r="635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7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941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B6E86" w:rsidSect="002A6DD7">
      <w:footerReference w:type="even" r:id="rId31"/>
      <w:pgSz w:w="11906" w:h="16838"/>
      <w:pgMar w:top="709" w:right="707" w:bottom="709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D64" w:rsidRDefault="004A1D64">
      <w:pPr>
        <w:spacing w:after="0" w:line="240" w:lineRule="auto"/>
      </w:pPr>
      <w:r>
        <w:separator/>
      </w:r>
    </w:p>
  </w:endnote>
  <w:endnote w:type="continuationSeparator" w:id="0">
    <w:p w:rsidR="004A1D64" w:rsidRDefault="004A1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nioMM_367 RG 585 NO 11 OP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nioMM_485 SB 585 NO 11 OP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inion Cyr Regular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E86" w:rsidRDefault="001B6E86" w:rsidP="00A35A64">
    <w:pPr>
      <w:pStyle w:val="a6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1B6E86" w:rsidRDefault="001B6E86" w:rsidP="00A35A64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D64" w:rsidRDefault="004A1D64">
      <w:pPr>
        <w:spacing w:after="0" w:line="240" w:lineRule="auto"/>
      </w:pPr>
      <w:r>
        <w:separator/>
      </w:r>
    </w:p>
  </w:footnote>
  <w:footnote w:type="continuationSeparator" w:id="0">
    <w:p w:rsidR="004A1D64" w:rsidRDefault="004A1D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20693"/>
    <w:multiLevelType w:val="hybridMultilevel"/>
    <w:tmpl w:val="EE70C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B7291"/>
    <w:multiLevelType w:val="multilevel"/>
    <w:tmpl w:val="DF64C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 w:val="0"/>
        <w:u w:val="none"/>
      </w:rPr>
    </w:lvl>
  </w:abstractNum>
  <w:abstractNum w:abstractNumId="2" w15:restartNumberingAfterBreak="0">
    <w:nsid w:val="6DA76F15"/>
    <w:multiLevelType w:val="multilevel"/>
    <w:tmpl w:val="E55813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u w:val="none"/>
      </w:rPr>
    </w:lvl>
  </w:abstractNum>
  <w:abstractNum w:abstractNumId="3" w15:restartNumberingAfterBreak="0">
    <w:nsid w:val="72464489"/>
    <w:multiLevelType w:val="multilevel"/>
    <w:tmpl w:val="DDAA41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 w:val="0"/>
        <w:u w:val="none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A64"/>
    <w:rsid w:val="00002328"/>
    <w:rsid w:val="00013457"/>
    <w:rsid w:val="00021AA7"/>
    <w:rsid w:val="00034714"/>
    <w:rsid w:val="00044609"/>
    <w:rsid w:val="00045F54"/>
    <w:rsid w:val="00046A20"/>
    <w:rsid w:val="00060062"/>
    <w:rsid w:val="00060362"/>
    <w:rsid w:val="00062048"/>
    <w:rsid w:val="00071CBC"/>
    <w:rsid w:val="00073B17"/>
    <w:rsid w:val="000A2AFE"/>
    <w:rsid w:val="000A46A2"/>
    <w:rsid w:val="000C5F21"/>
    <w:rsid w:val="000D2CF4"/>
    <w:rsid w:val="000D5104"/>
    <w:rsid w:val="000E2EA5"/>
    <w:rsid w:val="000E4A25"/>
    <w:rsid w:val="000F7E22"/>
    <w:rsid w:val="0011267D"/>
    <w:rsid w:val="0011735A"/>
    <w:rsid w:val="00122A40"/>
    <w:rsid w:val="001327CF"/>
    <w:rsid w:val="0013295C"/>
    <w:rsid w:val="001363D3"/>
    <w:rsid w:val="00140597"/>
    <w:rsid w:val="001427CD"/>
    <w:rsid w:val="00144A26"/>
    <w:rsid w:val="001466E5"/>
    <w:rsid w:val="0015040A"/>
    <w:rsid w:val="0016168F"/>
    <w:rsid w:val="00175FE0"/>
    <w:rsid w:val="00177574"/>
    <w:rsid w:val="00183399"/>
    <w:rsid w:val="001A0B62"/>
    <w:rsid w:val="001B3E67"/>
    <w:rsid w:val="001B5DF7"/>
    <w:rsid w:val="001B6E86"/>
    <w:rsid w:val="001C1528"/>
    <w:rsid w:val="001C1B09"/>
    <w:rsid w:val="001D1F40"/>
    <w:rsid w:val="001D414B"/>
    <w:rsid w:val="001D44D3"/>
    <w:rsid w:val="001D48EF"/>
    <w:rsid w:val="001D4D00"/>
    <w:rsid w:val="001E1EDB"/>
    <w:rsid w:val="001E2CD8"/>
    <w:rsid w:val="001E2CE5"/>
    <w:rsid w:val="002072BF"/>
    <w:rsid w:val="00220CDB"/>
    <w:rsid w:val="0022314D"/>
    <w:rsid w:val="00223D06"/>
    <w:rsid w:val="00232646"/>
    <w:rsid w:val="00234D1C"/>
    <w:rsid w:val="0025373F"/>
    <w:rsid w:val="00275938"/>
    <w:rsid w:val="00283FC3"/>
    <w:rsid w:val="00294299"/>
    <w:rsid w:val="002A1D81"/>
    <w:rsid w:val="002A6DD7"/>
    <w:rsid w:val="002A75D3"/>
    <w:rsid w:val="002B366B"/>
    <w:rsid w:val="002B7B42"/>
    <w:rsid w:val="002C1171"/>
    <w:rsid w:val="002C4352"/>
    <w:rsid w:val="002D4E7B"/>
    <w:rsid w:val="002E45D0"/>
    <w:rsid w:val="00300183"/>
    <w:rsid w:val="00304094"/>
    <w:rsid w:val="00307992"/>
    <w:rsid w:val="00307C14"/>
    <w:rsid w:val="003126A6"/>
    <w:rsid w:val="00314527"/>
    <w:rsid w:val="00315824"/>
    <w:rsid w:val="003278AC"/>
    <w:rsid w:val="00330051"/>
    <w:rsid w:val="003335D5"/>
    <w:rsid w:val="00342363"/>
    <w:rsid w:val="00355577"/>
    <w:rsid w:val="00355DDD"/>
    <w:rsid w:val="00361B38"/>
    <w:rsid w:val="003675AC"/>
    <w:rsid w:val="00373F9A"/>
    <w:rsid w:val="003748ED"/>
    <w:rsid w:val="00374E09"/>
    <w:rsid w:val="003844EA"/>
    <w:rsid w:val="00396B75"/>
    <w:rsid w:val="003A07B0"/>
    <w:rsid w:val="003C0D4E"/>
    <w:rsid w:val="003C7410"/>
    <w:rsid w:val="003D090F"/>
    <w:rsid w:val="003D79CE"/>
    <w:rsid w:val="003F42E7"/>
    <w:rsid w:val="003F7548"/>
    <w:rsid w:val="00406DC5"/>
    <w:rsid w:val="0041312F"/>
    <w:rsid w:val="00415853"/>
    <w:rsid w:val="00433467"/>
    <w:rsid w:val="00437B1F"/>
    <w:rsid w:val="00443D9D"/>
    <w:rsid w:val="00444F01"/>
    <w:rsid w:val="0044563D"/>
    <w:rsid w:val="0045095C"/>
    <w:rsid w:val="00460847"/>
    <w:rsid w:val="00467778"/>
    <w:rsid w:val="00474A61"/>
    <w:rsid w:val="00494AFD"/>
    <w:rsid w:val="00495CA9"/>
    <w:rsid w:val="0049783F"/>
    <w:rsid w:val="004A1D64"/>
    <w:rsid w:val="004C4F2B"/>
    <w:rsid w:val="004C4F2E"/>
    <w:rsid w:val="004C611D"/>
    <w:rsid w:val="004D26B1"/>
    <w:rsid w:val="004E0E4F"/>
    <w:rsid w:val="00501EBD"/>
    <w:rsid w:val="00513719"/>
    <w:rsid w:val="00521378"/>
    <w:rsid w:val="00523F79"/>
    <w:rsid w:val="005248AF"/>
    <w:rsid w:val="00531A5F"/>
    <w:rsid w:val="00546024"/>
    <w:rsid w:val="00551EA5"/>
    <w:rsid w:val="00552930"/>
    <w:rsid w:val="00555C20"/>
    <w:rsid w:val="00567DDA"/>
    <w:rsid w:val="005812BD"/>
    <w:rsid w:val="00585036"/>
    <w:rsid w:val="005908FA"/>
    <w:rsid w:val="005A27DF"/>
    <w:rsid w:val="005B246F"/>
    <w:rsid w:val="005D1C04"/>
    <w:rsid w:val="005E5728"/>
    <w:rsid w:val="005E7A23"/>
    <w:rsid w:val="005F17C8"/>
    <w:rsid w:val="005F2AA3"/>
    <w:rsid w:val="005F5CD4"/>
    <w:rsid w:val="00614215"/>
    <w:rsid w:val="006160C2"/>
    <w:rsid w:val="006274D7"/>
    <w:rsid w:val="00630FC1"/>
    <w:rsid w:val="00643229"/>
    <w:rsid w:val="006663ED"/>
    <w:rsid w:val="00673EA5"/>
    <w:rsid w:val="00675C19"/>
    <w:rsid w:val="00680F7C"/>
    <w:rsid w:val="00682931"/>
    <w:rsid w:val="00691D45"/>
    <w:rsid w:val="00692778"/>
    <w:rsid w:val="006A7FC1"/>
    <w:rsid w:val="006B709B"/>
    <w:rsid w:val="006C6D26"/>
    <w:rsid w:val="006D0A69"/>
    <w:rsid w:val="006D2C9E"/>
    <w:rsid w:val="006F27AC"/>
    <w:rsid w:val="00724383"/>
    <w:rsid w:val="00773684"/>
    <w:rsid w:val="007737E5"/>
    <w:rsid w:val="00774040"/>
    <w:rsid w:val="007768B3"/>
    <w:rsid w:val="00777DD0"/>
    <w:rsid w:val="0078369A"/>
    <w:rsid w:val="0079668E"/>
    <w:rsid w:val="00796AA2"/>
    <w:rsid w:val="007A113B"/>
    <w:rsid w:val="007B4536"/>
    <w:rsid w:val="007C76EB"/>
    <w:rsid w:val="007F2B80"/>
    <w:rsid w:val="007F6083"/>
    <w:rsid w:val="008152E9"/>
    <w:rsid w:val="008167DE"/>
    <w:rsid w:val="00820B21"/>
    <w:rsid w:val="00836ABE"/>
    <w:rsid w:val="00843F6F"/>
    <w:rsid w:val="00844FC3"/>
    <w:rsid w:val="0084631D"/>
    <w:rsid w:val="00846F8F"/>
    <w:rsid w:val="00853B91"/>
    <w:rsid w:val="00861CF4"/>
    <w:rsid w:val="00863B5E"/>
    <w:rsid w:val="008674FF"/>
    <w:rsid w:val="00874C58"/>
    <w:rsid w:val="0087573E"/>
    <w:rsid w:val="008816E4"/>
    <w:rsid w:val="008947D8"/>
    <w:rsid w:val="00897CF9"/>
    <w:rsid w:val="008B3AD7"/>
    <w:rsid w:val="008C182B"/>
    <w:rsid w:val="008C376C"/>
    <w:rsid w:val="008C7AB3"/>
    <w:rsid w:val="008D2F6E"/>
    <w:rsid w:val="008E7C81"/>
    <w:rsid w:val="008F0550"/>
    <w:rsid w:val="008F0833"/>
    <w:rsid w:val="008F0A61"/>
    <w:rsid w:val="009014CF"/>
    <w:rsid w:val="00903E3F"/>
    <w:rsid w:val="00905C39"/>
    <w:rsid w:val="00924484"/>
    <w:rsid w:val="0092487A"/>
    <w:rsid w:val="00926878"/>
    <w:rsid w:val="00926E3C"/>
    <w:rsid w:val="00935299"/>
    <w:rsid w:val="00941BAF"/>
    <w:rsid w:val="00943465"/>
    <w:rsid w:val="00947663"/>
    <w:rsid w:val="00963920"/>
    <w:rsid w:val="00966DCB"/>
    <w:rsid w:val="00967891"/>
    <w:rsid w:val="00973827"/>
    <w:rsid w:val="00983D16"/>
    <w:rsid w:val="00987D55"/>
    <w:rsid w:val="00991332"/>
    <w:rsid w:val="009A4C1A"/>
    <w:rsid w:val="009B192B"/>
    <w:rsid w:val="009B362A"/>
    <w:rsid w:val="009B7240"/>
    <w:rsid w:val="009C573D"/>
    <w:rsid w:val="009D1C87"/>
    <w:rsid w:val="009F3676"/>
    <w:rsid w:val="009F4427"/>
    <w:rsid w:val="00A01EE2"/>
    <w:rsid w:val="00A24265"/>
    <w:rsid w:val="00A254F4"/>
    <w:rsid w:val="00A25F85"/>
    <w:rsid w:val="00A35A64"/>
    <w:rsid w:val="00A40504"/>
    <w:rsid w:val="00A42F08"/>
    <w:rsid w:val="00A54BBC"/>
    <w:rsid w:val="00A5720C"/>
    <w:rsid w:val="00A65FAC"/>
    <w:rsid w:val="00A7608B"/>
    <w:rsid w:val="00A76433"/>
    <w:rsid w:val="00A84631"/>
    <w:rsid w:val="00A94630"/>
    <w:rsid w:val="00A96F30"/>
    <w:rsid w:val="00AA5D5D"/>
    <w:rsid w:val="00AB7C8F"/>
    <w:rsid w:val="00AD0D9D"/>
    <w:rsid w:val="00AF1F17"/>
    <w:rsid w:val="00AF58B5"/>
    <w:rsid w:val="00B116C0"/>
    <w:rsid w:val="00B16DD1"/>
    <w:rsid w:val="00B2618A"/>
    <w:rsid w:val="00B317D7"/>
    <w:rsid w:val="00B452BF"/>
    <w:rsid w:val="00B454CE"/>
    <w:rsid w:val="00B60C77"/>
    <w:rsid w:val="00B67A38"/>
    <w:rsid w:val="00B73EFC"/>
    <w:rsid w:val="00B7498E"/>
    <w:rsid w:val="00B96C65"/>
    <w:rsid w:val="00B9714C"/>
    <w:rsid w:val="00BA5158"/>
    <w:rsid w:val="00BB445A"/>
    <w:rsid w:val="00BC1954"/>
    <w:rsid w:val="00BD2059"/>
    <w:rsid w:val="00BF18F1"/>
    <w:rsid w:val="00BF4CE2"/>
    <w:rsid w:val="00BF58A9"/>
    <w:rsid w:val="00C007E0"/>
    <w:rsid w:val="00C076B9"/>
    <w:rsid w:val="00C12428"/>
    <w:rsid w:val="00C15433"/>
    <w:rsid w:val="00C16304"/>
    <w:rsid w:val="00C23995"/>
    <w:rsid w:val="00C23E3B"/>
    <w:rsid w:val="00C26209"/>
    <w:rsid w:val="00C26D04"/>
    <w:rsid w:val="00C35FD9"/>
    <w:rsid w:val="00C43289"/>
    <w:rsid w:val="00C4498C"/>
    <w:rsid w:val="00C46E14"/>
    <w:rsid w:val="00C63EDC"/>
    <w:rsid w:val="00C72A02"/>
    <w:rsid w:val="00C8762E"/>
    <w:rsid w:val="00C8784B"/>
    <w:rsid w:val="00C90C71"/>
    <w:rsid w:val="00CA3833"/>
    <w:rsid w:val="00CA4555"/>
    <w:rsid w:val="00CB1A49"/>
    <w:rsid w:val="00CD1FAC"/>
    <w:rsid w:val="00CD6C7A"/>
    <w:rsid w:val="00CE59BE"/>
    <w:rsid w:val="00CE60BD"/>
    <w:rsid w:val="00CF540C"/>
    <w:rsid w:val="00D021A6"/>
    <w:rsid w:val="00D02D41"/>
    <w:rsid w:val="00D0347D"/>
    <w:rsid w:val="00D03A33"/>
    <w:rsid w:val="00D072B0"/>
    <w:rsid w:val="00D16294"/>
    <w:rsid w:val="00D36D01"/>
    <w:rsid w:val="00D405C6"/>
    <w:rsid w:val="00D41F61"/>
    <w:rsid w:val="00D72727"/>
    <w:rsid w:val="00D758DF"/>
    <w:rsid w:val="00D83243"/>
    <w:rsid w:val="00D96520"/>
    <w:rsid w:val="00DA3941"/>
    <w:rsid w:val="00DC1DE1"/>
    <w:rsid w:val="00DC3A23"/>
    <w:rsid w:val="00DC3C17"/>
    <w:rsid w:val="00DD44D9"/>
    <w:rsid w:val="00DD758B"/>
    <w:rsid w:val="00DF13A3"/>
    <w:rsid w:val="00DF5A32"/>
    <w:rsid w:val="00E009DF"/>
    <w:rsid w:val="00E10DF3"/>
    <w:rsid w:val="00E17FF6"/>
    <w:rsid w:val="00E3419F"/>
    <w:rsid w:val="00E4035A"/>
    <w:rsid w:val="00E42AE8"/>
    <w:rsid w:val="00E51986"/>
    <w:rsid w:val="00E7203A"/>
    <w:rsid w:val="00E779FD"/>
    <w:rsid w:val="00E85712"/>
    <w:rsid w:val="00E97AA2"/>
    <w:rsid w:val="00EA2499"/>
    <w:rsid w:val="00EB6282"/>
    <w:rsid w:val="00EC5A28"/>
    <w:rsid w:val="00EC5D11"/>
    <w:rsid w:val="00ED03D9"/>
    <w:rsid w:val="00ED5672"/>
    <w:rsid w:val="00EE7FBB"/>
    <w:rsid w:val="00F01A67"/>
    <w:rsid w:val="00F0464B"/>
    <w:rsid w:val="00F10076"/>
    <w:rsid w:val="00F10C55"/>
    <w:rsid w:val="00F122DB"/>
    <w:rsid w:val="00F143F5"/>
    <w:rsid w:val="00F17CB3"/>
    <w:rsid w:val="00F31BF5"/>
    <w:rsid w:val="00F401C7"/>
    <w:rsid w:val="00F40B11"/>
    <w:rsid w:val="00F42D6B"/>
    <w:rsid w:val="00F44A4E"/>
    <w:rsid w:val="00F474E4"/>
    <w:rsid w:val="00F53094"/>
    <w:rsid w:val="00F55162"/>
    <w:rsid w:val="00F629ED"/>
    <w:rsid w:val="00F71EC8"/>
    <w:rsid w:val="00FA0F50"/>
    <w:rsid w:val="00FA1628"/>
    <w:rsid w:val="00FA1A72"/>
    <w:rsid w:val="00FB285F"/>
    <w:rsid w:val="00FC0FE0"/>
    <w:rsid w:val="00FC6481"/>
    <w:rsid w:val="00FD2555"/>
    <w:rsid w:val="00FD3995"/>
    <w:rsid w:val="00FD50AF"/>
    <w:rsid w:val="00FE4DC8"/>
    <w:rsid w:val="00FF0806"/>
    <w:rsid w:val="00FF6C85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6583D"/>
  <w15:docId w15:val="{AF27D7D7-AF4D-4506-9258-15651605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BF5"/>
  </w:style>
  <w:style w:type="paragraph" w:styleId="1">
    <w:name w:val="heading 1"/>
    <w:basedOn w:val="a"/>
    <w:next w:val="a"/>
    <w:link w:val="10"/>
    <w:uiPriority w:val="99"/>
    <w:qFormat/>
    <w:rsid w:val="00A35A64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paragraph" w:styleId="2">
    <w:name w:val="heading 2"/>
    <w:basedOn w:val="a"/>
    <w:next w:val="a"/>
    <w:link w:val="20"/>
    <w:uiPriority w:val="9"/>
    <w:qFormat/>
    <w:rsid w:val="00A35A64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x-none" w:eastAsia="ru-RU"/>
    </w:rPr>
  </w:style>
  <w:style w:type="paragraph" w:styleId="3">
    <w:name w:val="heading 3"/>
    <w:basedOn w:val="a"/>
    <w:next w:val="a"/>
    <w:link w:val="30"/>
    <w:qFormat/>
    <w:rsid w:val="00A35A64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4"/>
      <w:szCs w:val="20"/>
      <w:lang w:val="en-GB" w:eastAsia="ru-RU"/>
    </w:rPr>
  </w:style>
  <w:style w:type="paragraph" w:styleId="4">
    <w:name w:val="heading 4"/>
    <w:basedOn w:val="a"/>
    <w:next w:val="a"/>
    <w:link w:val="40"/>
    <w:uiPriority w:val="9"/>
    <w:qFormat/>
    <w:rsid w:val="00A35A64"/>
    <w:pPr>
      <w:keepNext/>
      <w:spacing w:before="240" w:after="60" w:line="240" w:lineRule="auto"/>
      <w:outlineLvl w:val="3"/>
    </w:pPr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paragraph" w:styleId="5">
    <w:name w:val="heading 5"/>
    <w:basedOn w:val="a"/>
    <w:next w:val="a"/>
    <w:link w:val="50"/>
    <w:qFormat/>
    <w:rsid w:val="00A35A64"/>
    <w:pPr>
      <w:spacing w:before="240" w:after="60" w:line="240" w:lineRule="auto"/>
      <w:outlineLvl w:val="4"/>
    </w:pPr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paragraph" w:styleId="6">
    <w:name w:val="heading 6"/>
    <w:basedOn w:val="a"/>
    <w:next w:val="a"/>
    <w:link w:val="60"/>
    <w:qFormat/>
    <w:rsid w:val="00A35A64"/>
    <w:pPr>
      <w:spacing w:before="240" w:after="60" w:line="240" w:lineRule="auto"/>
      <w:outlineLvl w:val="5"/>
    </w:pPr>
    <w:rPr>
      <w:rFonts w:ascii="MinioMM_367 RG 585 NO 11 OP" w:eastAsia="Times New Roman" w:hAnsi="MinioMM_367 RG 585 NO 11 OP" w:cs="Times New Roman"/>
      <w:i/>
      <w:sz w:val="20"/>
      <w:szCs w:val="20"/>
      <w:lang w:val="en-GB" w:eastAsia="ru-RU"/>
    </w:rPr>
  </w:style>
  <w:style w:type="paragraph" w:styleId="7">
    <w:name w:val="heading 7"/>
    <w:basedOn w:val="a"/>
    <w:next w:val="a"/>
    <w:link w:val="70"/>
    <w:qFormat/>
    <w:rsid w:val="00A35A64"/>
    <w:pPr>
      <w:keepNext/>
      <w:spacing w:after="0" w:line="240" w:lineRule="auto"/>
      <w:jc w:val="right"/>
      <w:outlineLvl w:val="6"/>
    </w:pPr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paragraph" w:styleId="8">
    <w:name w:val="heading 8"/>
    <w:basedOn w:val="a"/>
    <w:next w:val="a"/>
    <w:link w:val="80"/>
    <w:qFormat/>
    <w:rsid w:val="00A35A64"/>
    <w:pPr>
      <w:spacing w:before="240" w:after="60" w:line="240" w:lineRule="auto"/>
      <w:outlineLvl w:val="7"/>
    </w:pPr>
    <w:rPr>
      <w:rFonts w:ascii="MinioMM_367 RG 585 NO 11 OP" w:eastAsia="Times New Roman" w:hAnsi="MinioMM_367 RG 585 NO 11 OP" w:cs="Times New Roman"/>
      <w:i/>
      <w:sz w:val="24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35A64"/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rsid w:val="00A35A64"/>
    <w:rPr>
      <w:rFonts w:ascii="Cambria" w:eastAsia="Times New Roman" w:hAnsi="Cambria" w:cs="Times New Roman"/>
      <w:b/>
      <w:bCs/>
      <w:color w:val="4F81BD"/>
      <w:sz w:val="26"/>
      <w:szCs w:val="26"/>
      <w:lang w:val="x-none" w:eastAsia="ru-RU"/>
    </w:rPr>
  </w:style>
  <w:style w:type="character" w:customStyle="1" w:styleId="30">
    <w:name w:val="Заголовок 3 Знак"/>
    <w:basedOn w:val="a0"/>
    <w:link w:val="3"/>
    <w:rsid w:val="00A35A64"/>
    <w:rPr>
      <w:rFonts w:ascii="Arial" w:eastAsia="Times New Roman" w:hAnsi="Arial" w:cs="Times New Roman"/>
      <w:sz w:val="24"/>
      <w:szCs w:val="20"/>
      <w:lang w:val="en-GB" w:eastAsia="ru-RU"/>
    </w:rPr>
  </w:style>
  <w:style w:type="character" w:customStyle="1" w:styleId="40">
    <w:name w:val="Заголовок 4 Знак"/>
    <w:basedOn w:val="a0"/>
    <w:link w:val="4"/>
    <w:uiPriority w:val="9"/>
    <w:rsid w:val="00A35A64"/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character" w:customStyle="1" w:styleId="50">
    <w:name w:val="Заголовок 5 Знак"/>
    <w:basedOn w:val="a0"/>
    <w:link w:val="5"/>
    <w:rsid w:val="00A35A64"/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character" w:customStyle="1" w:styleId="60">
    <w:name w:val="Заголовок 6 Знак"/>
    <w:basedOn w:val="a0"/>
    <w:link w:val="6"/>
    <w:rsid w:val="00A35A64"/>
    <w:rPr>
      <w:rFonts w:ascii="MinioMM_367 RG 585 NO 11 OP" w:eastAsia="Times New Roman" w:hAnsi="MinioMM_367 RG 585 NO 11 OP" w:cs="Times New Roman"/>
      <w:i/>
      <w:sz w:val="20"/>
      <w:szCs w:val="20"/>
      <w:lang w:val="en-GB" w:eastAsia="ru-RU"/>
    </w:rPr>
  </w:style>
  <w:style w:type="character" w:customStyle="1" w:styleId="70">
    <w:name w:val="Заголовок 7 Знак"/>
    <w:basedOn w:val="a0"/>
    <w:link w:val="7"/>
    <w:rsid w:val="00A35A64"/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character" w:customStyle="1" w:styleId="80">
    <w:name w:val="Заголовок 8 Знак"/>
    <w:basedOn w:val="a0"/>
    <w:link w:val="8"/>
    <w:rsid w:val="00A35A64"/>
    <w:rPr>
      <w:rFonts w:ascii="MinioMM_367 RG 585 NO 11 OP" w:eastAsia="Times New Roman" w:hAnsi="MinioMM_367 RG 585 NO 11 OP" w:cs="Times New Roman"/>
      <w:i/>
      <w:sz w:val="24"/>
      <w:szCs w:val="20"/>
      <w:lang w:val="en-GB" w:eastAsia="ru-RU"/>
    </w:rPr>
  </w:style>
  <w:style w:type="numbering" w:customStyle="1" w:styleId="11">
    <w:name w:val="Нет списка1"/>
    <w:next w:val="a2"/>
    <w:uiPriority w:val="99"/>
    <w:semiHidden/>
    <w:unhideWhenUsed/>
    <w:rsid w:val="00A35A64"/>
  </w:style>
  <w:style w:type="paragraph" w:customStyle="1" w:styleId="ConsPlusCell">
    <w:name w:val="ConsPlusCell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List Paragraph"/>
    <w:basedOn w:val="a"/>
    <w:qFormat/>
    <w:rsid w:val="00A35A64"/>
    <w:pPr>
      <w:suppressAutoHyphens/>
      <w:ind w:left="720"/>
    </w:pPr>
    <w:rPr>
      <w:rFonts w:ascii="Calibri" w:eastAsia="Calibri" w:hAnsi="Calibri" w:cs="Calibri"/>
      <w:lang w:eastAsia="ar-SA"/>
    </w:rPr>
  </w:style>
  <w:style w:type="paragraph" w:customStyle="1" w:styleId="Standard">
    <w:name w:val="Standard"/>
    <w:rsid w:val="00A35A64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paragraph" w:customStyle="1" w:styleId="Heading">
    <w:name w:val="Heading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4">
    <w:name w:val="header"/>
    <w:basedOn w:val="a"/>
    <w:link w:val="a5"/>
    <w:uiPriority w:val="99"/>
    <w:unhideWhenUsed/>
    <w:rsid w:val="00A35A64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6"/>
      <w:szCs w:val="26"/>
      <w:lang w:val="x-none" w:eastAsia="x-none"/>
    </w:rPr>
  </w:style>
  <w:style w:type="character" w:customStyle="1" w:styleId="a5">
    <w:name w:val="Верхний колонтитул Знак"/>
    <w:basedOn w:val="a0"/>
    <w:link w:val="a4"/>
    <w:uiPriority w:val="99"/>
    <w:rsid w:val="00A35A64"/>
    <w:rPr>
      <w:rFonts w:ascii="Times New Roman" w:eastAsia="Calibri" w:hAnsi="Times New Roman" w:cs="Times New Roman"/>
      <w:sz w:val="26"/>
      <w:szCs w:val="26"/>
      <w:lang w:val="x-none" w:eastAsia="x-none"/>
    </w:rPr>
  </w:style>
  <w:style w:type="paragraph" w:styleId="a6">
    <w:name w:val="footer"/>
    <w:basedOn w:val="a"/>
    <w:link w:val="a7"/>
    <w:uiPriority w:val="99"/>
    <w:unhideWhenUsed/>
    <w:rsid w:val="00A35A64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6"/>
      <w:szCs w:val="26"/>
      <w:lang w:val="x-none" w:eastAsia="x-none"/>
    </w:rPr>
  </w:style>
  <w:style w:type="character" w:customStyle="1" w:styleId="a7">
    <w:name w:val="Нижний колонтитул Знак"/>
    <w:basedOn w:val="a0"/>
    <w:link w:val="a6"/>
    <w:uiPriority w:val="99"/>
    <w:rsid w:val="00A35A64"/>
    <w:rPr>
      <w:rFonts w:ascii="Times New Roman" w:eastAsia="Calibri" w:hAnsi="Times New Roman" w:cs="Times New Roman"/>
      <w:sz w:val="26"/>
      <w:szCs w:val="26"/>
      <w:lang w:val="x-none" w:eastAsia="x-none"/>
    </w:rPr>
  </w:style>
  <w:style w:type="paragraph" w:customStyle="1" w:styleId="ConsPlusNormal">
    <w:name w:val="ConsPlusNormal"/>
    <w:rsid w:val="00A35A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HTML">
    <w:name w:val="HTML Cite"/>
    <w:uiPriority w:val="99"/>
    <w:unhideWhenUsed/>
    <w:rsid w:val="00A35A64"/>
    <w:rPr>
      <w:i/>
      <w:iCs/>
    </w:rPr>
  </w:style>
  <w:style w:type="character" w:styleId="a8">
    <w:name w:val="Hyperlink"/>
    <w:uiPriority w:val="99"/>
    <w:rsid w:val="00A35A64"/>
    <w:rPr>
      <w:color w:val="0000FF"/>
      <w:u w:val="single"/>
    </w:rPr>
  </w:style>
  <w:style w:type="paragraph" w:styleId="a9">
    <w:name w:val="No Spacing"/>
    <w:link w:val="aa"/>
    <w:qFormat/>
    <w:rsid w:val="00A35A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link w:val="a9"/>
    <w:rsid w:val="00A35A6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aliases w:val="Page ICF Number"/>
    <w:basedOn w:val="a0"/>
    <w:rsid w:val="00A35A64"/>
  </w:style>
  <w:style w:type="paragraph" w:styleId="ac">
    <w:name w:val="caption"/>
    <w:basedOn w:val="a"/>
    <w:next w:val="a"/>
    <w:uiPriority w:val="35"/>
    <w:qFormat/>
    <w:rsid w:val="00A35A64"/>
    <w:pPr>
      <w:spacing w:line="240" w:lineRule="auto"/>
      <w:jc w:val="center"/>
    </w:pPr>
    <w:rPr>
      <w:rFonts w:ascii="Times New Roman" w:eastAsia="Calibri" w:hAnsi="Times New Roman" w:cs="Times New Roman"/>
      <w:b/>
      <w:bCs/>
      <w:color w:val="4F81BD"/>
      <w:sz w:val="18"/>
      <w:szCs w:val="18"/>
    </w:rPr>
  </w:style>
  <w:style w:type="paragraph" w:customStyle="1" w:styleId="spc2">
    <w:name w:val="spc 2"/>
    <w:basedOn w:val="a"/>
    <w:rsid w:val="00A35A64"/>
    <w:pPr>
      <w:tabs>
        <w:tab w:val="decimal" w:pos="567"/>
      </w:tabs>
      <w:spacing w:before="240" w:after="0" w:line="320" w:lineRule="atLeast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BodyTextStandICF">
    <w:name w:val="Body Text Stand. ICF"/>
    <w:basedOn w:val="a"/>
    <w:rsid w:val="00A35A64"/>
    <w:pPr>
      <w:spacing w:before="120"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numberedICF">
    <w:name w:val="List numbered ICF"/>
    <w:basedOn w:val="spc2"/>
    <w:rsid w:val="00A35A64"/>
    <w:pPr>
      <w:tabs>
        <w:tab w:val="num" w:pos="720"/>
      </w:tabs>
      <w:spacing w:before="160" w:line="240" w:lineRule="auto"/>
      <w:ind w:left="567" w:hanging="567"/>
    </w:pPr>
    <w:rPr>
      <w:sz w:val="20"/>
    </w:rPr>
  </w:style>
  <w:style w:type="paragraph" w:customStyle="1" w:styleId="HeadingOneLevelListICF">
    <w:name w:val="HeadingOneLevelList ICF"/>
    <w:basedOn w:val="a"/>
    <w:rsid w:val="00A35A64"/>
    <w:pPr>
      <w:keepNext/>
      <w:keepLines/>
      <w:spacing w:before="120" w:after="240" w:line="240" w:lineRule="auto"/>
      <w:ind w:left="1134" w:hanging="1134"/>
    </w:pPr>
    <w:rPr>
      <w:rFonts w:ascii="Times New Roman" w:eastAsia="Times New Roman" w:hAnsi="Times New Roman" w:cs="Times New Roman"/>
      <w:b/>
      <w:noProof/>
      <w:kern w:val="28"/>
      <w:sz w:val="40"/>
      <w:szCs w:val="20"/>
      <w:lang w:eastAsia="ru-RU"/>
    </w:rPr>
  </w:style>
  <w:style w:type="paragraph" w:customStyle="1" w:styleId="ChapterOnelevelListICF">
    <w:name w:val="ChapterOnelevelList ICF"/>
    <w:basedOn w:val="a"/>
    <w:rsid w:val="00A35A64"/>
    <w:pPr>
      <w:keepNext/>
      <w:keepLines/>
      <w:tabs>
        <w:tab w:val="left" w:pos="1559"/>
      </w:tabs>
      <w:spacing w:after="120" w:line="240" w:lineRule="auto"/>
      <w:ind w:left="1559" w:hanging="1559"/>
    </w:pPr>
    <w:rPr>
      <w:rFonts w:ascii="MinioMM_367 RG 585 NO 11 OP" w:eastAsia="Times New Roman" w:hAnsi="MinioMM_367 RG 585 NO 11 OP" w:cs="Times New Roman"/>
      <w:noProof/>
      <w:sz w:val="24"/>
      <w:szCs w:val="20"/>
      <w:lang w:eastAsia="ru-RU"/>
    </w:rPr>
  </w:style>
  <w:style w:type="paragraph" w:customStyle="1" w:styleId="DimensionICF">
    <w:name w:val="Dimension ICF"/>
    <w:basedOn w:val="a"/>
    <w:rsid w:val="00A35A64"/>
    <w:pPr>
      <w:keepNext/>
      <w:keepLines/>
      <w:pageBreakBefore/>
      <w:spacing w:after="120" w:line="240" w:lineRule="auto"/>
    </w:pPr>
    <w:rPr>
      <w:rFonts w:ascii="MinioMM_485 SB 585 NO 11 OP" w:eastAsia="Times New Roman" w:hAnsi="MinioMM_485 SB 585 NO 11 OP" w:cs="Times New Roman"/>
      <w:sz w:val="40"/>
      <w:szCs w:val="20"/>
      <w:lang w:val="en-GB" w:eastAsia="ru-RU"/>
    </w:rPr>
  </w:style>
  <w:style w:type="paragraph" w:customStyle="1" w:styleId="chapter">
    <w:name w:val="chapter"/>
    <w:basedOn w:val="a"/>
    <w:rsid w:val="00A35A64"/>
    <w:pPr>
      <w:keepNext/>
      <w:keepLines/>
      <w:spacing w:before="180"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paragraph" w:customStyle="1" w:styleId="second">
    <w:name w:val="second"/>
    <w:basedOn w:val="a"/>
    <w:rsid w:val="00A35A64"/>
    <w:pPr>
      <w:keepNext/>
      <w:keepLines/>
      <w:spacing w:after="0" w:line="240" w:lineRule="auto"/>
      <w:ind w:left="504" w:hanging="504"/>
    </w:pPr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paragraph" w:customStyle="1" w:styleId="Definition1stparaICF">
    <w:name w:val="Definition 1st para ICF"/>
    <w:basedOn w:val="a"/>
    <w:rsid w:val="00A35A64"/>
    <w:pPr>
      <w:spacing w:before="240" w:after="0" w:line="240" w:lineRule="auto"/>
      <w:ind w:left="1440" w:hanging="1440"/>
    </w:pPr>
    <w:rPr>
      <w:rFonts w:ascii="Times New Roman" w:eastAsia="Times New Roman" w:hAnsi="Times New Roman" w:cs="Times New Roman"/>
      <w:i/>
      <w:sz w:val="20"/>
      <w:szCs w:val="20"/>
      <w:lang w:val="en-GB" w:eastAsia="ru-RU"/>
    </w:rPr>
  </w:style>
  <w:style w:type="paragraph" w:customStyle="1" w:styleId="DH1ICF">
    <w:name w:val="DH1 ICF"/>
    <w:basedOn w:val="1"/>
    <w:rsid w:val="00A35A64"/>
    <w:pPr>
      <w:keepLines w:val="0"/>
      <w:spacing w:before="0" w:after="480" w:line="240" w:lineRule="auto"/>
      <w:jc w:val="center"/>
    </w:pPr>
    <w:rPr>
      <w:rFonts w:ascii="Times New Roman" w:hAnsi="Times New Roman"/>
      <w:bCs w:val="0"/>
      <w:color w:val="auto"/>
      <w:kern w:val="28"/>
      <w:sz w:val="52"/>
      <w:szCs w:val="20"/>
      <w:lang w:val="en-GB"/>
    </w:rPr>
  </w:style>
  <w:style w:type="paragraph" w:customStyle="1" w:styleId="Heading3ICF">
    <w:name w:val="Heading 3 ICF"/>
    <w:basedOn w:val="2"/>
    <w:rsid w:val="00A35A64"/>
    <w:pPr>
      <w:keepLines w:val="0"/>
      <w:spacing w:before="240" w:line="240" w:lineRule="auto"/>
    </w:pPr>
    <w:rPr>
      <w:rFonts w:ascii="Times New Roman" w:hAnsi="Times New Roman"/>
      <w:bCs w:val="0"/>
      <w:i/>
      <w:color w:val="auto"/>
      <w:sz w:val="20"/>
      <w:szCs w:val="20"/>
      <w:lang w:val="en-GB"/>
    </w:rPr>
  </w:style>
  <w:style w:type="paragraph" w:customStyle="1" w:styleId="ListDomainsIndent1ICF">
    <w:name w:val="List Domains Indent 1 ICF"/>
    <w:basedOn w:val="a"/>
    <w:rsid w:val="00A35A64"/>
    <w:pPr>
      <w:tabs>
        <w:tab w:val="left" w:pos="5528"/>
      </w:tabs>
      <w:spacing w:after="0" w:line="240" w:lineRule="auto"/>
      <w:ind w:left="675" w:hanging="448"/>
    </w:pPr>
    <w:rPr>
      <w:rFonts w:ascii="Times New Roman" w:eastAsia="Times New Roman" w:hAnsi="Times New Roman" w:cs="Times New Roman"/>
      <w:color w:val="000000"/>
      <w:sz w:val="18"/>
      <w:szCs w:val="20"/>
      <w:lang w:val="en-GB" w:eastAsia="ru-RU"/>
    </w:rPr>
  </w:style>
  <w:style w:type="paragraph" w:customStyle="1" w:styleId="spc1">
    <w:name w:val="spc 1"/>
    <w:basedOn w:val="a"/>
    <w:rsid w:val="00A35A64"/>
    <w:pPr>
      <w:tabs>
        <w:tab w:val="decimal" w:pos="567"/>
      </w:tabs>
      <w:spacing w:before="240" w:after="0" w:line="320" w:lineRule="atLeast"/>
      <w:ind w:left="1134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CoverpageHeading1TitleICF">
    <w:name w:val="Coverpage Heading 1 Title ICF"/>
    <w:basedOn w:val="a"/>
    <w:rsid w:val="00A35A64"/>
    <w:pPr>
      <w:spacing w:after="0" w:line="240" w:lineRule="auto"/>
    </w:pPr>
    <w:rPr>
      <w:rFonts w:ascii="Times New Roman" w:eastAsia="Times New Roman" w:hAnsi="Times New Roman" w:cs="Times New Roman"/>
      <w:sz w:val="60"/>
      <w:szCs w:val="20"/>
      <w:lang w:val="en-GB" w:eastAsia="ru-RU"/>
    </w:rPr>
  </w:style>
  <w:style w:type="paragraph" w:styleId="ad">
    <w:name w:val="Subtitle"/>
    <w:basedOn w:val="a"/>
    <w:link w:val="ae"/>
    <w:qFormat/>
    <w:rsid w:val="00A35A64"/>
    <w:pPr>
      <w:spacing w:after="0" w:line="240" w:lineRule="auto"/>
      <w:jc w:val="center"/>
    </w:pPr>
    <w:rPr>
      <w:rFonts w:ascii="Times New Roman" w:eastAsia="Times New Roman" w:hAnsi="Times New Roman" w:cs="Times New Roman"/>
      <w:sz w:val="96"/>
      <w:szCs w:val="20"/>
      <w:lang w:val="en-GB" w:eastAsia="ru-RU"/>
    </w:rPr>
  </w:style>
  <w:style w:type="character" w:customStyle="1" w:styleId="ae">
    <w:name w:val="Подзаголовок Знак"/>
    <w:basedOn w:val="a0"/>
    <w:link w:val="ad"/>
    <w:rsid w:val="00A35A64"/>
    <w:rPr>
      <w:rFonts w:ascii="Times New Roman" w:eastAsia="Times New Roman" w:hAnsi="Times New Roman" w:cs="Times New Roman"/>
      <w:sz w:val="96"/>
      <w:szCs w:val="20"/>
      <w:lang w:val="en-GB" w:eastAsia="ru-RU"/>
    </w:rPr>
  </w:style>
  <w:style w:type="paragraph" w:customStyle="1" w:styleId="table3up">
    <w:name w:val="table 3up"/>
    <w:basedOn w:val="spc2"/>
    <w:autoRedefine/>
    <w:rsid w:val="00A35A64"/>
    <w:pPr>
      <w:tabs>
        <w:tab w:val="clear" w:pos="567"/>
      </w:tabs>
      <w:spacing w:before="1560"/>
      <w:jc w:val="center"/>
    </w:pPr>
  </w:style>
  <w:style w:type="paragraph" w:customStyle="1" w:styleId="CoverpageLogoTextICF">
    <w:name w:val="Coverpage Logo Text ICF"/>
    <w:basedOn w:val="a"/>
    <w:rsid w:val="00A35A64"/>
    <w:pPr>
      <w:spacing w:after="0" w:line="240" w:lineRule="auto"/>
      <w:ind w:left="794" w:firstLine="851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Heading1ICF">
    <w:name w:val="Heading 1 ICF"/>
    <w:basedOn w:val="4"/>
    <w:rsid w:val="00A35A64"/>
    <w:pPr>
      <w:tabs>
        <w:tab w:val="left" w:pos="567"/>
      </w:tabs>
    </w:pPr>
    <w:rPr>
      <w:rFonts w:ascii="Times New Roman" w:hAnsi="Times New Roman"/>
      <w:sz w:val="36"/>
    </w:rPr>
  </w:style>
  <w:style w:type="paragraph" w:customStyle="1" w:styleId="Index1ICF">
    <w:name w:val="Index1ICF"/>
    <w:basedOn w:val="a"/>
    <w:rsid w:val="00A35A6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IndexPageNoICF">
    <w:name w:val="IndexPageNoICF"/>
    <w:basedOn w:val="a"/>
    <w:rsid w:val="00A35A64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Index2ICF">
    <w:name w:val="Index2ICF"/>
    <w:basedOn w:val="a"/>
    <w:rsid w:val="00A35A64"/>
    <w:pPr>
      <w:spacing w:after="60" w:line="240" w:lineRule="auto"/>
      <w:ind w:left="73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SectionCoverHeadingICF">
    <w:name w:val="Section Cover Heading ICF"/>
    <w:basedOn w:val="ctrbold"/>
    <w:rsid w:val="00A35A64"/>
    <w:pPr>
      <w:spacing w:before="3120" w:after="360" w:line="240" w:lineRule="auto"/>
    </w:pPr>
    <w:rPr>
      <w:rFonts w:ascii="Times New Roman" w:hAnsi="Times New Roman"/>
      <w:b w:val="0"/>
      <w:sz w:val="144"/>
    </w:rPr>
  </w:style>
  <w:style w:type="paragraph" w:customStyle="1" w:styleId="ctrbold">
    <w:name w:val="ctrbold"/>
    <w:basedOn w:val="2"/>
    <w:autoRedefine/>
    <w:rsid w:val="00A35A64"/>
    <w:pPr>
      <w:keepLines w:val="0"/>
      <w:spacing w:before="120" w:after="120" w:line="320" w:lineRule="atLeast"/>
      <w:jc w:val="center"/>
    </w:pPr>
    <w:rPr>
      <w:rFonts w:ascii="Arial" w:hAnsi="Arial"/>
      <w:bCs w:val="0"/>
      <w:color w:val="auto"/>
      <w:sz w:val="20"/>
      <w:szCs w:val="20"/>
      <w:lang w:val="en-GB"/>
    </w:rPr>
  </w:style>
  <w:style w:type="paragraph" w:customStyle="1" w:styleId="SectionCoverTextICF">
    <w:name w:val="Section Cover Text ICF"/>
    <w:basedOn w:val="a"/>
    <w:rsid w:val="00A35A64"/>
    <w:pPr>
      <w:spacing w:after="0" w:line="240" w:lineRule="auto"/>
      <w:jc w:val="center"/>
    </w:pPr>
    <w:rPr>
      <w:rFonts w:ascii="Times New Roman" w:eastAsia="Times New Roman" w:hAnsi="Times New Roman" w:cs="Times New Roman"/>
      <w:sz w:val="72"/>
      <w:szCs w:val="20"/>
      <w:lang w:val="en-GB" w:eastAsia="ru-RU"/>
    </w:rPr>
  </w:style>
  <w:style w:type="paragraph" w:customStyle="1" w:styleId="BulletStandICF">
    <w:name w:val="Bullet Stand. ICF"/>
    <w:basedOn w:val="spc1Bul"/>
    <w:rsid w:val="00A35A64"/>
    <w:pPr>
      <w:tabs>
        <w:tab w:val="num" w:pos="360"/>
      </w:tabs>
      <w:spacing w:before="120"/>
      <w:ind w:left="360" w:hanging="360"/>
    </w:pPr>
    <w:rPr>
      <w:sz w:val="20"/>
    </w:rPr>
  </w:style>
  <w:style w:type="paragraph" w:customStyle="1" w:styleId="spc1Bul">
    <w:name w:val="spc 1Bul"/>
    <w:basedOn w:val="spc1"/>
    <w:autoRedefine/>
    <w:rsid w:val="00A35A64"/>
    <w:pPr>
      <w:tabs>
        <w:tab w:val="clear" w:pos="567"/>
      </w:tabs>
      <w:spacing w:before="0" w:line="240" w:lineRule="auto"/>
      <w:ind w:left="0"/>
    </w:pPr>
  </w:style>
  <w:style w:type="paragraph" w:customStyle="1" w:styleId="Heading2ICF">
    <w:name w:val="Heading 2 ICF"/>
    <w:basedOn w:val="6"/>
    <w:rsid w:val="00A35A64"/>
    <w:pPr>
      <w:spacing w:before="360"/>
    </w:pPr>
    <w:rPr>
      <w:rFonts w:ascii="Times New Roman" w:hAnsi="Times New Roman"/>
      <w:b/>
      <w:i w:val="0"/>
      <w:sz w:val="26"/>
    </w:rPr>
  </w:style>
  <w:style w:type="paragraph" w:customStyle="1" w:styleId="21">
    <w:name w:val="Основной текст 21"/>
    <w:basedOn w:val="a"/>
    <w:rsid w:val="00A35A64"/>
    <w:pPr>
      <w:widowControl w:val="0"/>
      <w:spacing w:after="0" w:line="360" w:lineRule="auto"/>
      <w:ind w:left="1503" w:firstLine="720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22">
    <w:name w:val="List Bullet 2"/>
    <w:basedOn w:val="a"/>
    <w:autoRedefine/>
    <w:rsid w:val="00A35A64"/>
    <w:pPr>
      <w:numPr>
        <w:ilvl w:val="12"/>
      </w:numPr>
      <w:spacing w:after="0" w:line="240" w:lineRule="auto"/>
      <w:ind w:left="283" w:firstLine="851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customStyle="1" w:styleId="af">
    <w:name w:val="Текст сноски Знак"/>
    <w:aliases w:val="Footnote Text ICF Знак"/>
    <w:link w:val="af0"/>
    <w:semiHidden/>
    <w:rsid w:val="00A35A64"/>
    <w:rPr>
      <w:rFonts w:eastAsia="Times New Roman"/>
      <w:sz w:val="16"/>
      <w:lang w:val="en-GB"/>
    </w:rPr>
  </w:style>
  <w:style w:type="paragraph" w:styleId="af0">
    <w:name w:val="footnote text"/>
    <w:aliases w:val="Footnote Text ICF"/>
    <w:basedOn w:val="a"/>
    <w:link w:val="af"/>
    <w:semiHidden/>
    <w:rsid w:val="00A35A64"/>
    <w:pPr>
      <w:spacing w:before="200" w:after="0" w:line="240" w:lineRule="auto"/>
    </w:pPr>
    <w:rPr>
      <w:rFonts w:eastAsia="Times New Roman"/>
      <w:sz w:val="16"/>
      <w:lang w:val="en-GB"/>
    </w:rPr>
  </w:style>
  <w:style w:type="character" w:customStyle="1" w:styleId="12">
    <w:name w:val="Текст сноски Знак1"/>
    <w:basedOn w:val="a0"/>
    <w:uiPriority w:val="99"/>
    <w:semiHidden/>
    <w:rsid w:val="00A35A64"/>
    <w:rPr>
      <w:sz w:val="20"/>
      <w:szCs w:val="20"/>
    </w:rPr>
  </w:style>
  <w:style w:type="character" w:customStyle="1" w:styleId="DefinitionComponentsBoxICF">
    <w:name w:val="Definition Components Box  ICF"/>
    <w:rsid w:val="00A35A64"/>
    <w:rPr>
      <w:rFonts w:ascii="Times New Roman" w:hAnsi="Times New Roman" w:cs="Times New Roman"/>
      <w:b/>
      <w:sz w:val="20"/>
    </w:rPr>
  </w:style>
  <w:style w:type="paragraph" w:customStyle="1" w:styleId="BodyTextIndent2ICF">
    <w:name w:val="Body Text Indent 2 ICF"/>
    <w:basedOn w:val="BodyTextStandICF"/>
    <w:rsid w:val="00A35A64"/>
    <w:pPr>
      <w:ind w:left="720"/>
    </w:pPr>
  </w:style>
  <w:style w:type="paragraph" w:customStyle="1" w:styleId="TabFigHeadingICF">
    <w:name w:val="Tab &amp; Fig Heading ICF"/>
    <w:basedOn w:val="Heading2ICF"/>
    <w:rsid w:val="00A35A64"/>
    <w:pPr>
      <w:spacing w:before="240" w:after="120"/>
    </w:pPr>
    <w:rPr>
      <w:sz w:val="22"/>
    </w:rPr>
  </w:style>
  <w:style w:type="paragraph" w:customStyle="1" w:styleId="spc2c">
    <w:name w:val="spc 2c"/>
    <w:basedOn w:val="spc2"/>
    <w:rsid w:val="00A35A64"/>
    <w:pPr>
      <w:spacing w:after="240"/>
      <w:jc w:val="center"/>
    </w:pPr>
  </w:style>
  <w:style w:type="paragraph" w:customStyle="1" w:styleId="Tab2TextoutsideICF">
    <w:name w:val="Tab2 Text outside ICF"/>
    <w:basedOn w:val="ctrbold3"/>
    <w:rsid w:val="00A35A64"/>
    <w:pPr>
      <w:spacing w:line="240" w:lineRule="auto"/>
    </w:pPr>
    <w:rPr>
      <w:rFonts w:ascii="Times New Roman" w:hAnsi="Times New Roman"/>
      <w:sz w:val="16"/>
    </w:rPr>
  </w:style>
  <w:style w:type="paragraph" w:customStyle="1" w:styleId="ctrbold3">
    <w:name w:val="ctrbold 3"/>
    <w:basedOn w:val="ctrbold2"/>
    <w:autoRedefine/>
    <w:rsid w:val="00A35A64"/>
    <w:pPr>
      <w:keepNext w:val="0"/>
      <w:tabs>
        <w:tab w:val="clear" w:pos="2977"/>
        <w:tab w:val="clear" w:pos="5387"/>
        <w:tab w:val="clear" w:pos="7655"/>
        <w:tab w:val="decimal" w:pos="567"/>
      </w:tabs>
      <w:spacing w:before="240" w:after="240" w:line="160" w:lineRule="atLeast"/>
      <w:outlineLvl w:val="9"/>
    </w:pPr>
    <w:rPr>
      <w:sz w:val="20"/>
    </w:rPr>
  </w:style>
  <w:style w:type="paragraph" w:customStyle="1" w:styleId="ctrbold2">
    <w:name w:val="ctrbold 2"/>
    <w:basedOn w:val="ctrbold1"/>
    <w:autoRedefine/>
    <w:rsid w:val="00A35A64"/>
    <w:pPr>
      <w:spacing w:before="480" w:after="120" w:line="220" w:lineRule="atLeast"/>
    </w:pPr>
    <w:rPr>
      <w:sz w:val="22"/>
    </w:rPr>
  </w:style>
  <w:style w:type="paragraph" w:customStyle="1" w:styleId="ctrbold1">
    <w:name w:val="ctrbold1"/>
    <w:basedOn w:val="ctrbold"/>
    <w:autoRedefine/>
    <w:rsid w:val="00A35A64"/>
    <w:pPr>
      <w:tabs>
        <w:tab w:val="left" w:pos="2977"/>
        <w:tab w:val="left" w:pos="5387"/>
        <w:tab w:val="left" w:pos="7655"/>
      </w:tabs>
      <w:spacing w:after="1200"/>
    </w:pPr>
  </w:style>
  <w:style w:type="paragraph" w:customStyle="1" w:styleId="Tab2TextInsideICF">
    <w:name w:val="Tab 2 Text Inside ICF"/>
    <w:basedOn w:val="a"/>
    <w:rsid w:val="00A35A64"/>
    <w:pPr>
      <w:framePr w:hSpace="187" w:vSpace="187" w:wrap="around" w:vAnchor="text" w:hAnchor="text" w:y="1"/>
      <w:spacing w:after="0" w:line="240" w:lineRule="auto"/>
      <w:jc w:val="center"/>
    </w:pPr>
    <w:rPr>
      <w:rFonts w:ascii="Times New Roman" w:eastAsia="Times New Roman" w:hAnsi="Times New Roman" w:cs="Times New Roman"/>
      <w:noProof/>
      <w:sz w:val="16"/>
      <w:szCs w:val="20"/>
      <w:lang w:eastAsia="ru-RU"/>
    </w:rPr>
  </w:style>
  <w:style w:type="paragraph" w:customStyle="1" w:styleId="def">
    <w:name w:val="def"/>
    <w:basedOn w:val="item2"/>
    <w:autoRedefine/>
    <w:rsid w:val="00A35A64"/>
    <w:pPr>
      <w:spacing w:before="120"/>
      <w:ind w:left="567" w:firstLine="873"/>
    </w:pPr>
    <w:rPr>
      <w:b w:val="0"/>
      <w:i/>
    </w:rPr>
  </w:style>
  <w:style w:type="paragraph" w:customStyle="1" w:styleId="item2">
    <w:name w:val="item 2"/>
    <w:basedOn w:val="item1"/>
    <w:rsid w:val="00A35A64"/>
    <w:pPr>
      <w:tabs>
        <w:tab w:val="clear" w:pos="1134"/>
      </w:tabs>
      <w:spacing w:line="240" w:lineRule="auto"/>
      <w:ind w:left="1559" w:hanging="992"/>
    </w:pPr>
    <w:rPr>
      <w:sz w:val="20"/>
    </w:rPr>
  </w:style>
  <w:style w:type="paragraph" w:customStyle="1" w:styleId="item1">
    <w:name w:val="item 1"/>
    <w:basedOn w:val="item0"/>
    <w:autoRedefine/>
    <w:rsid w:val="00A35A64"/>
    <w:pPr>
      <w:tabs>
        <w:tab w:val="clear" w:pos="567"/>
        <w:tab w:val="clear" w:pos="1701"/>
      </w:tabs>
      <w:spacing w:before="240" w:after="0"/>
    </w:pPr>
  </w:style>
  <w:style w:type="paragraph" w:customStyle="1" w:styleId="item0">
    <w:name w:val="item 0"/>
    <w:basedOn w:val="a"/>
    <w:rsid w:val="00A35A64"/>
    <w:pPr>
      <w:tabs>
        <w:tab w:val="decimal" w:pos="567"/>
        <w:tab w:val="left" w:pos="1134"/>
        <w:tab w:val="left" w:pos="1701"/>
      </w:tabs>
      <w:spacing w:before="480" w:after="240" w:line="320" w:lineRule="atLeast"/>
      <w:ind w:left="1474" w:hanging="1474"/>
    </w:pPr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paragraph" w:customStyle="1" w:styleId="Definition2nd3rdparaICF">
    <w:name w:val="Definition 2nd &amp; 3rd para ICF"/>
    <w:basedOn w:val="spc2"/>
    <w:rsid w:val="00A35A64"/>
    <w:pPr>
      <w:spacing w:before="120" w:line="240" w:lineRule="auto"/>
      <w:ind w:left="1418"/>
    </w:pPr>
    <w:rPr>
      <w:i/>
      <w:sz w:val="20"/>
    </w:rPr>
  </w:style>
  <w:style w:type="paragraph" w:customStyle="1" w:styleId="Tab2Heading1ICF">
    <w:name w:val="Tab2 Heading 1 ICF"/>
    <w:basedOn w:val="table4up"/>
    <w:rsid w:val="00A35A64"/>
    <w:pPr>
      <w:spacing w:before="60"/>
    </w:pPr>
    <w:rPr>
      <w:sz w:val="18"/>
    </w:rPr>
  </w:style>
  <w:style w:type="paragraph" w:customStyle="1" w:styleId="table4up">
    <w:name w:val="table 4up"/>
    <w:basedOn w:val="table3up"/>
    <w:autoRedefine/>
    <w:rsid w:val="00A35A64"/>
    <w:pPr>
      <w:spacing w:before="0" w:line="240" w:lineRule="auto"/>
    </w:pPr>
    <w:rPr>
      <w:noProof/>
      <w:sz w:val="22"/>
    </w:rPr>
  </w:style>
  <w:style w:type="paragraph" w:customStyle="1" w:styleId="WHO">
    <w:name w:val="WHO"/>
    <w:basedOn w:val="a"/>
    <w:rsid w:val="00A35A6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Tab2Heading2ICF">
    <w:name w:val="Tab2 Heading 2 ICF"/>
    <w:basedOn w:val="a"/>
    <w:rsid w:val="00A35A64"/>
    <w:pPr>
      <w:spacing w:before="60" w:after="0" w:line="240" w:lineRule="auto"/>
      <w:jc w:val="center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ab2CodesICF">
    <w:name w:val="Tab2 Codes ICF"/>
    <w:basedOn w:val="a"/>
    <w:rsid w:val="00A35A64"/>
    <w:pPr>
      <w:spacing w:after="0" w:line="240" w:lineRule="auto"/>
      <w:ind w:right="57"/>
      <w:jc w:val="right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ab2DomainsICF">
    <w:name w:val="Tab2 Domains ICF"/>
    <w:basedOn w:val="a"/>
    <w:rsid w:val="00A35A64"/>
    <w:pPr>
      <w:spacing w:after="0" w:line="240" w:lineRule="auto"/>
      <w:ind w:left="113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spc21i">
    <w:name w:val="spc 21i"/>
    <w:basedOn w:val="spc2i"/>
    <w:rsid w:val="00A35A64"/>
    <w:pPr>
      <w:spacing w:before="0"/>
    </w:pPr>
  </w:style>
  <w:style w:type="paragraph" w:customStyle="1" w:styleId="spc2i">
    <w:name w:val="spc 2i"/>
    <w:basedOn w:val="spc2"/>
    <w:rsid w:val="00A35A64"/>
    <w:rPr>
      <w:i/>
    </w:rPr>
  </w:style>
  <w:style w:type="paragraph" w:customStyle="1" w:styleId="ListalphabeticIndent05ICF">
    <w:name w:val="List alphabetic Indent 0.5 ICF"/>
    <w:basedOn w:val="a"/>
    <w:rsid w:val="00A35A64"/>
    <w:pPr>
      <w:tabs>
        <w:tab w:val="num" w:pos="360"/>
      </w:tabs>
      <w:spacing w:before="120"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QualifierTextICF">
    <w:name w:val="Qualifier Text ICF"/>
    <w:basedOn w:val="spc2"/>
    <w:rsid w:val="00A35A64"/>
    <w:pPr>
      <w:tabs>
        <w:tab w:val="decimal" w:pos="288"/>
        <w:tab w:val="decimal" w:pos="432"/>
      </w:tabs>
      <w:spacing w:before="0" w:line="240" w:lineRule="auto"/>
    </w:pPr>
    <w:rPr>
      <w:sz w:val="20"/>
    </w:rPr>
  </w:style>
  <w:style w:type="paragraph" w:customStyle="1" w:styleId="Listnumberedpara2ICF">
    <w:name w:val="List numbered para2 ICF"/>
    <w:basedOn w:val="BodyTextStandICF"/>
    <w:rsid w:val="00A35A64"/>
    <w:pPr>
      <w:ind w:left="357"/>
    </w:pPr>
    <w:rPr>
      <w:lang w:val="ru-RU"/>
    </w:rPr>
  </w:style>
  <w:style w:type="paragraph" w:customStyle="1" w:styleId="Tab3HeadingsICF">
    <w:name w:val="Tab3 Headings ICF"/>
    <w:basedOn w:val="a"/>
    <w:rsid w:val="00A35A64"/>
    <w:pPr>
      <w:spacing w:before="120" w:after="120" w:line="240" w:lineRule="auto"/>
    </w:pPr>
    <w:rPr>
      <w:rFonts w:ascii="Times New Roman" w:eastAsia="Times New Roman" w:hAnsi="Times New Roman" w:cs="Times New Roman"/>
      <w:b/>
      <w:sz w:val="16"/>
      <w:szCs w:val="20"/>
      <w:lang w:val="en-GB" w:eastAsia="ru-RU"/>
    </w:rPr>
  </w:style>
  <w:style w:type="paragraph" w:customStyle="1" w:styleId="Tab3textinsideICF">
    <w:name w:val="Tab3 text inside ICF"/>
    <w:basedOn w:val="a"/>
    <w:rsid w:val="00A35A64"/>
    <w:pPr>
      <w:spacing w:before="60" w:after="60" w:line="240" w:lineRule="auto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paragraph" w:customStyle="1" w:styleId="Tab3textexampleICF">
    <w:name w:val="Tab3 text example ICF"/>
    <w:basedOn w:val="Tab3textinsideICF"/>
    <w:rsid w:val="00A35A64"/>
  </w:style>
  <w:style w:type="paragraph" w:styleId="23">
    <w:name w:val="Body Text 2"/>
    <w:basedOn w:val="a"/>
    <w:link w:val="24"/>
    <w:uiPriority w:val="99"/>
    <w:rsid w:val="00A35A64"/>
    <w:pPr>
      <w:spacing w:before="120" w:after="120" w:line="240" w:lineRule="auto"/>
    </w:pPr>
    <w:rPr>
      <w:rFonts w:ascii="Times New Roman" w:eastAsia="Times New Roman" w:hAnsi="Times New Roman" w:cs="Times New Roman"/>
      <w:color w:val="000000"/>
      <w:sz w:val="16"/>
      <w:szCs w:val="20"/>
      <w:lang w:val="x-none" w:eastAsia="ru-RU"/>
    </w:rPr>
  </w:style>
  <w:style w:type="character" w:customStyle="1" w:styleId="24">
    <w:name w:val="Основной текст 2 Знак"/>
    <w:basedOn w:val="a0"/>
    <w:link w:val="23"/>
    <w:uiPriority w:val="99"/>
    <w:rsid w:val="00A35A64"/>
    <w:rPr>
      <w:rFonts w:ascii="Times New Roman" w:eastAsia="Times New Roman" w:hAnsi="Times New Roman" w:cs="Times New Roman"/>
      <w:color w:val="000000"/>
      <w:sz w:val="16"/>
      <w:szCs w:val="20"/>
      <w:lang w:val="x-none" w:eastAsia="ru-RU"/>
    </w:rPr>
  </w:style>
  <w:style w:type="paragraph" w:customStyle="1" w:styleId="SectionCovernote">
    <w:name w:val="Section Cover note"/>
    <w:basedOn w:val="SectionCoverTextICF"/>
    <w:rsid w:val="00A35A64"/>
    <w:rPr>
      <w:sz w:val="32"/>
    </w:rPr>
  </w:style>
  <w:style w:type="paragraph" w:customStyle="1" w:styleId="block">
    <w:name w:val="block"/>
    <w:basedOn w:val="a"/>
    <w:rsid w:val="00A35A64"/>
    <w:pPr>
      <w:keepNext/>
      <w:keepLines/>
      <w:spacing w:before="120" w:after="0" w:line="240" w:lineRule="auto"/>
    </w:pPr>
    <w:rPr>
      <w:rFonts w:ascii="Times New Roman" w:eastAsia="Times New Roman" w:hAnsi="Times New Roman" w:cs="Times New Roman"/>
      <w:b/>
      <w:i/>
      <w:szCs w:val="20"/>
      <w:lang w:val="en-GB" w:eastAsia="ru-RU"/>
    </w:rPr>
  </w:style>
  <w:style w:type="paragraph" w:customStyle="1" w:styleId="ListCodeICF">
    <w:name w:val="List Code ICF"/>
    <w:basedOn w:val="a4"/>
    <w:rsid w:val="00A35A64"/>
    <w:pPr>
      <w:tabs>
        <w:tab w:val="clear" w:pos="4677"/>
        <w:tab w:val="clear" w:pos="9355"/>
        <w:tab w:val="left" w:pos="2693"/>
        <w:tab w:val="left" w:pos="5528"/>
      </w:tabs>
      <w:ind w:firstLine="0"/>
    </w:pPr>
    <w:rPr>
      <w:rFonts w:eastAsia="Times New Roman"/>
      <w:sz w:val="20"/>
      <w:szCs w:val="20"/>
      <w:lang w:val="en-GB" w:eastAsia="ru-RU"/>
    </w:rPr>
  </w:style>
  <w:style w:type="paragraph" w:customStyle="1" w:styleId="DH2AICF">
    <w:name w:val="DH2A ICF"/>
    <w:basedOn w:val="a"/>
    <w:rsid w:val="00A35A64"/>
    <w:pPr>
      <w:keepNext/>
      <w:suppressAutoHyphens/>
      <w:spacing w:after="60" w:line="240" w:lineRule="auto"/>
      <w:outlineLvl w:val="1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DH2ICF">
    <w:name w:val="DH2 ICF"/>
    <w:basedOn w:val="2"/>
    <w:rsid w:val="00A35A64"/>
    <w:pPr>
      <w:keepLines w:val="0"/>
      <w:spacing w:before="0" w:after="60" w:line="240" w:lineRule="auto"/>
    </w:pPr>
    <w:rPr>
      <w:rFonts w:ascii="Times New Roman" w:hAnsi="Times New Roman"/>
      <w:bCs w:val="0"/>
      <w:color w:val="auto"/>
      <w:sz w:val="40"/>
      <w:szCs w:val="20"/>
      <w:lang w:val="en-GB"/>
    </w:rPr>
  </w:style>
  <w:style w:type="paragraph" w:customStyle="1" w:styleId="ClNormalICF">
    <w:name w:val="ClNormal ICF"/>
    <w:basedOn w:val="a"/>
    <w:rsid w:val="00A35A64"/>
    <w:pPr>
      <w:keepNext/>
      <w:keepLine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DH3ICF">
    <w:name w:val="DH3 ICF"/>
    <w:basedOn w:val="3"/>
    <w:rsid w:val="00A35A64"/>
    <w:pPr>
      <w:spacing w:after="0"/>
    </w:pPr>
    <w:rPr>
      <w:rFonts w:ascii="Times New Roman" w:hAnsi="Times New Roman"/>
      <w:i/>
      <w:sz w:val="30"/>
    </w:rPr>
  </w:style>
  <w:style w:type="paragraph" w:customStyle="1" w:styleId="DH4ICF">
    <w:name w:val="DH4 ICF"/>
    <w:basedOn w:val="4"/>
    <w:rsid w:val="00A35A64"/>
    <w:pPr>
      <w:spacing w:after="0"/>
      <w:ind w:left="720" w:hanging="720"/>
    </w:pPr>
    <w:rPr>
      <w:rFonts w:ascii="Times New Roman" w:hAnsi="Times New Roman"/>
      <w:sz w:val="20"/>
    </w:rPr>
  </w:style>
  <w:style w:type="paragraph" w:customStyle="1" w:styleId="ClNormal2ICF">
    <w:name w:val="ClNormal2 ICF"/>
    <w:basedOn w:val="ClNormalICF"/>
    <w:rsid w:val="00A35A64"/>
    <w:pPr>
      <w:spacing w:after="120"/>
      <w:ind w:left="720"/>
    </w:pPr>
  </w:style>
  <w:style w:type="paragraph" w:customStyle="1" w:styleId="ClNormal3ICF">
    <w:name w:val="ClNormal3 ICF"/>
    <w:basedOn w:val="a"/>
    <w:rsid w:val="00A35A64"/>
    <w:pPr>
      <w:keepNext/>
      <w:keepLines/>
      <w:spacing w:after="12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DH5ICF">
    <w:name w:val="DH5 ICF"/>
    <w:basedOn w:val="5"/>
    <w:rsid w:val="00A35A64"/>
    <w:pPr>
      <w:keepNext/>
      <w:spacing w:before="180" w:after="0"/>
      <w:ind w:left="1440" w:hanging="720"/>
    </w:pPr>
    <w:rPr>
      <w:rFonts w:ascii="Times New Roman" w:hAnsi="Times New Roman"/>
      <w:b/>
    </w:rPr>
  </w:style>
  <w:style w:type="paragraph" w:customStyle="1" w:styleId="DH6ICF">
    <w:name w:val="DH6 ICF"/>
    <w:basedOn w:val="6"/>
    <w:rsid w:val="00A35A64"/>
    <w:pPr>
      <w:keepNext/>
      <w:spacing w:before="180" w:after="0"/>
      <w:ind w:left="2160" w:hanging="720"/>
    </w:pPr>
    <w:rPr>
      <w:rFonts w:ascii="Times New Roman" w:hAnsi="Times New Roman"/>
      <w:b/>
      <w:i w:val="0"/>
    </w:rPr>
  </w:style>
  <w:style w:type="paragraph" w:customStyle="1" w:styleId="ClNormal4ICF">
    <w:name w:val="ClNormal4 ICF"/>
    <w:basedOn w:val="a"/>
    <w:rsid w:val="00A35A64"/>
    <w:pPr>
      <w:keepNext/>
      <w:keepLines/>
      <w:spacing w:after="120" w:line="240" w:lineRule="auto"/>
      <w:ind w:left="216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Heading2aAppICF">
    <w:name w:val="Heading 2a App. ICF"/>
    <w:basedOn w:val="4"/>
    <w:rsid w:val="00A35A64"/>
    <w:rPr>
      <w:rFonts w:ascii="Times New Roman" w:hAnsi="Times New Roman"/>
      <w:sz w:val="32"/>
    </w:rPr>
  </w:style>
  <w:style w:type="character" w:customStyle="1" w:styleId="TermsBold-ItalicICF">
    <w:name w:val="Terms Bold-Italic ICF"/>
    <w:rsid w:val="00A35A64"/>
    <w:rPr>
      <w:rFonts w:ascii="Times New Roman" w:hAnsi="Times New Roman" w:cs="Times New Roman"/>
      <w:b/>
      <w:i/>
      <w:sz w:val="20"/>
    </w:rPr>
  </w:style>
  <w:style w:type="paragraph" w:styleId="25">
    <w:name w:val="Body Text Indent 2"/>
    <w:basedOn w:val="a"/>
    <w:link w:val="26"/>
    <w:uiPriority w:val="99"/>
    <w:rsid w:val="00A35A64"/>
    <w:pPr>
      <w:keepNext/>
      <w:keepLines/>
      <w:spacing w:after="0" w:line="240" w:lineRule="auto"/>
      <w:ind w:left="1746"/>
    </w:pPr>
    <w:rPr>
      <w:rFonts w:ascii="MinioMM_367 RG 585 NO 11 OP" w:eastAsia="Times New Roman" w:hAnsi="MinioMM_367 RG 585 NO 11 OP" w:cs="Times New Roman"/>
      <w:noProof/>
      <w:sz w:val="24"/>
      <w:szCs w:val="20"/>
      <w:lang w:val="x-none"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A35A64"/>
    <w:rPr>
      <w:rFonts w:ascii="MinioMM_367 RG 585 NO 11 OP" w:eastAsia="Times New Roman" w:hAnsi="MinioMM_367 RG 585 NO 11 OP" w:cs="Times New Roman"/>
      <w:noProof/>
      <w:sz w:val="24"/>
      <w:szCs w:val="20"/>
      <w:lang w:val="x-none" w:eastAsia="ru-RU"/>
    </w:rPr>
  </w:style>
  <w:style w:type="paragraph" w:customStyle="1" w:styleId="ListBulletIndentICF">
    <w:name w:val="List Bullet Indent ICF"/>
    <w:basedOn w:val="a"/>
    <w:rsid w:val="00A35A64"/>
    <w:pPr>
      <w:tabs>
        <w:tab w:val="num" w:pos="644"/>
      </w:tabs>
      <w:spacing w:after="0" w:line="320" w:lineRule="atLeast"/>
      <w:ind w:firstLine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BulletParaspaceICF">
    <w:name w:val="List Bullet Para space ICF"/>
    <w:basedOn w:val="a"/>
    <w:rsid w:val="00A35A64"/>
    <w:pPr>
      <w:tabs>
        <w:tab w:val="num" w:pos="360"/>
      </w:tabs>
      <w:spacing w:before="200" w:after="0" w:line="240" w:lineRule="auto"/>
      <w:ind w:left="357" w:hanging="35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deIndentICF">
    <w:name w:val="List Code Indent ICF"/>
    <w:basedOn w:val="a"/>
    <w:rsid w:val="00A35A64"/>
    <w:pPr>
      <w:tabs>
        <w:tab w:val="left" w:pos="822"/>
        <w:tab w:val="left" w:pos="2552"/>
      </w:tabs>
      <w:spacing w:before="240" w:after="0" w:line="240" w:lineRule="auto"/>
      <w:ind w:firstLine="113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ListCodeIndent2ndICF">
    <w:name w:val="List Code Indent2nd ICF"/>
    <w:basedOn w:val="ListCodeIndentICF"/>
    <w:rsid w:val="00A35A64"/>
    <w:pPr>
      <w:spacing w:before="0"/>
    </w:pPr>
  </w:style>
  <w:style w:type="paragraph" w:customStyle="1" w:styleId="Heading4ItalicICF">
    <w:name w:val="Heading 4 Italic ICF"/>
    <w:basedOn w:val="8"/>
    <w:rsid w:val="00A35A64"/>
    <w:rPr>
      <w:rFonts w:ascii="Times New Roman" w:hAnsi="Times New Roman"/>
      <w:sz w:val="20"/>
    </w:rPr>
  </w:style>
  <w:style w:type="paragraph" w:customStyle="1" w:styleId="BodyTextparaspaceICF">
    <w:name w:val="Body Text para space ICF"/>
    <w:basedOn w:val="a"/>
    <w:rsid w:val="00A35A64"/>
    <w:pPr>
      <w:spacing w:before="60"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mponentsICF">
    <w:name w:val="List Components ICF"/>
    <w:basedOn w:val="a"/>
    <w:rsid w:val="00A35A64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deexamplesICF">
    <w:name w:val="List code examples ICF"/>
    <w:basedOn w:val="a"/>
    <w:rsid w:val="00A35A64"/>
    <w:pPr>
      <w:spacing w:after="0" w:line="240" w:lineRule="auto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character" w:customStyle="1" w:styleId="SemiBoldICF">
    <w:name w:val="Semi Bold ICF"/>
    <w:rsid w:val="00A35A64"/>
    <w:rPr>
      <w:rFonts w:ascii="MinioMM_485 SB 585 NO 11 OP" w:hAnsi="MinioMM_485 SB 585 NO 11 OP" w:cs="Times New Roman"/>
      <w:sz w:val="20"/>
    </w:rPr>
  </w:style>
  <w:style w:type="paragraph" w:customStyle="1" w:styleId="Tab1HeadingICF">
    <w:name w:val="Tab1Heading ICF"/>
    <w:basedOn w:val="a"/>
    <w:rsid w:val="00A35A64"/>
    <w:pPr>
      <w:spacing w:after="0" w:line="240" w:lineRule="auto"/>
      <w:outlineLvl w:val="0"/>
    </w:pPr>
    <w:rPr>
      <w:rFonts w:ascii="Times New Roman" w:eastAsia="Times New Roman" w:hAnsi="Times New Roman" w:cs="Times New Roman"/>
      <w:b/>
      <w:sz w:val="18"/>
      <w:szCs w:val="20"/>
      <w:lang w:val="en-GB" w:eastAsia="ru-RU"/>
    </w:rPr>
  </w:style>
  <w:style w:type="paragraph" w:customStyle="1" w:styleId="Tab1AppTextICF">
    <w:name w:val="Tab1AppText ICF"/>
    <w:basedOn w:val="21"/>
    <w:rsid w:val="00A35A64"/>
    <w:pPr>
      <w:widowControl/>
      <w:spacing w:line="240" w:lineRule="auto"/>
      <w:ind w:left="0" w:firstLine="0"/>
    </w:pPr>
    <w:rPr>
      <w:sz w:val="18"/>
      <w:lang w:val="ru-RU"/>
    </w:rPr>
  </w:style>
  <w:style w:type="paragraph" w:styleId="af1">
    <w:name w:val="Body Text"/>
    <w:basedOn w:val="a"/>
    <w:link w:val="af2"/>
    <w:uiPriority w:val="99"/>
    <w:rsid w:val="00A35A64"/>
    <w:pPr>
      <w:spacing w:after="0" w:line="240" w:lineRule="auto"/>
    </w:pPr>
    <w:rPr>
      <w:rFonts w:ascii="MinioMM_367 RG 585 NO 11 OP" w:eastAsia="Times New Roman" w:hAnsi="MinioMM_367 RG 585 NO 11 OP" w:cs="Times New Roman"/>
      <w:sz w:val="24"/>
      <w:szCs w:val="20"/>
      <w:lang w:val="en-GB" w:eastAsia="ru-RU"/>
    </w:rPr>
  </w:style>
  <w:style w:type="character" w:customStyle="1" w:styleId="af2">
    <w:name w:val="Основной текст Знак"/>
    <w:basedOn w:val="a0"/>
    <w:link w:val="af1"/>
    <w:uiPriority w:val="99"/>
    <w:rsid w:val="00A35A64"/>
    <w:rPr>
      <w:rFonts w:ascii="MinioMM_367 RG 585 NO 11 OP" w:eastAsia="Times New Roman" w:hAnsi="MinioMM_367 RG 585 NO 11 OP" w:cs="Times New Roman"/>
      <w:sz w:val="24"/>
      <w:szCs w:val="20"/>
      <w:lang w:val="en-GB" w:eastAsia="ru-RU"/>
    </w:rPr>
  </w:style>
  <w:style w:type="paragraph" w:customStyle="1" w:styleId="BodyTextIndent05cmICF">
    <w:name w:val="Body Text Indent 0.5cm ICF"/>
    <w:basedOn w:val="a"/>
    <w:rsid w:val="00A35A64"/>
    <w:pPr>
      <w:spacing w:before="240"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Annex10TranslatorICF">
    <w:name w:val="Annex 10 Translator ICF"/>
    <w:basedOn w:val="a"/>
    <w:rsid w:val="00A35A64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BodyTextIndent1stparaBoldICF">
    <w:name w:val="Body Text Indent 1st para Bold ICF"/>
    <w:basedOn w:val="item2"/>
    <w:rsid w:val="00A35A64"/>
    <w:pPr>
      <w:ind w:left="567" w:firstLine="0"/>
    </w:pPr>
    <w:rPr>
      <w:rFonts w:ascii="Times New Roman" w:hAnsi="Times New Roman"/>
      <w:b w:val="0"/>
    </w:rPr>
  </w:style>
  <w:style w:type="paragraph" w:customStyle="1" w:styleId="BodyTextIndent2ndparaICF">
    <w:name w:val="Body Text Indent 2nd para ICF"/>
    <w:basedOn w:val="a"/>
    <w:rsid w:val="00A35A64"/>
    <w:pPr>
      <w:spacing w:after="0" w:line="240" w:lineRule="auto"/>
      <w:ind w:firstLine="56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HeaderICF">
    <w:name w:val="Header ICF"/>
    <w:basedOn w:val="a4"/>
    <w:rsid w:val="00A35A64"/>
    <w:pPr>
      <w:pBdr>
        <w:bottom w:val="single" w:sz="4" w:space="1" w:color="auto"/>
      </w:pBdr>
      <w:tabs>
        <w:tab w:val="clear" w:pos="4677"/>
        <w:tab w:val="clear" w:pos="9355"/>
        <w:tab w:val="right" w:pos="6407"/>
      </w:tabs>
      <w:ind w:firstLine="0"/>
      <w:jc w:val="left"/>
    </w:pPr>
    <w:rPr>
      <w:rFonts w:ascii="Minion Cyr Regular" w:eastAsia="Times New Roman" w:hAnsi="Minion Cyr Regular"/>
      <w:i/>
      <w:sz w:val="16"/>
      <w:szCs w:val="20"/>
      <w:lang w:val="en-GB" w:eastAsia="ru-RU"/>
    </w:rPr>
  </w:style>
  <w:style w:type="paragraph" w:customStyle="1" w:styleId="PageNumberICF">
    <w:name w:val="Page Number ICF"/>
    <w:basedOn w:val="a6"/>
    <w:rsid w:val="00A35A64"/>
    <w:pPr>
      <w:framePr w:wrap="around" w:vAnchor="text" w:hAnchor="margin" w:xAlign="center" w:y="1"/>
      <w:tabs>
        <w:tab w:val="clear" w:pos="4677"/>
        <w:tab w:val="clear" w:pos="9355"/>
        <w:tab w:val="center" w:pos="4153"/>
        <w:tab w:val="right" w:pos="8306"/>
      </w:tabs>
      <w:ind w:firstLine="0"/>
      <w:jc w:val="left"/>
    </w:pPr>
    <w:rPr>
      <w:rFonts w:eastAsia="Times New Roman"/>
      <w:sz w:val="16"/>
      <w:szCs w:val="20"/>
      <w:lang w:val="en-GB" w:eastAsia="ru-RU"/>
    </w:rPr>
  </w:style>
  <w:style w:type="paragraph" w:customStyle="1" w:styleId="Picture2">
    <w:name w:val="Picture 2"/>
    <w:basedOn w:val="a"/>
    <w:rsid w:val="00A35A64"/>
    <w:pPr>
      <w:spacing w:before="200" w:after="0" w:line="240" w:lineRule="auto"/>
      <w:jc w:val="center"/>
    </w:pPr>
    <w:rPr>
      <w:rFonts w:ascii="Arial" w:eastAsia="Times New Roman" w:hAnsi="Arial" w:cs="Times New Roman"/>
      <w:szCs w:val="20"/>
      <w:lang w:val="fr-CH" w:eastAsia="ru-RU"/>
    </w:rPr>
  </w:style>
  <w:style w:type="paragraph" w:customStyle="1" w:styleId="Fig1TextICF">
    <w:name w:val="Fig1 Text ICF"/>
    <w:basedOn w:val="a"/>
    <w:rsid w:val="00A35A64"/>
    <w:pPr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paragraph" w:styleId="31">
    <w:name w:val="Body Text 3"/>
    <w:basedOn w:val="a"/>
    <w:link w:val="32"/>
    <w:rsid w:val="00A35A64"/>
    <w:pPr>
      <w:spacing w:after="0" w:line="240" w:lineRule="auto"/>
      <w:jc w:val="right"/>
    </w:pPr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character" w:customStyle="1" w:styleId="32">
    <w:name w:val="Основной текст 3 Знак"/>
    <w:basedOn w:val="a0"/>
    <w:link w:val="31"/>
    <w:rsid w:val="00A35A64"/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paragraph" w:customStyle="1" w:styleId="Textbox1ICF">
    <w:name w:val="Textbox1 ICF"/>
    <w:basedOn w:val="a"/>
    <w:rsid w:val="00A35A64"/>
    <w:pPr>
      <w:spacing w:before="120" w:after="120" w:line="240" w:lineRule="auto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extboxd1ICF">
    <w:name w:val="Textboxd1 ICF"/>
    <w:basedOn w:val="Textbox1ICF"/>
    <w:rsid w:val="00A35A64"/>
    <w:pPr>
      <w:spacing w:before="60" w:after="60"/>
    </w:pPr>
  </w:style>
  <w:style w:type="character" w:customStyle="1" w:styleId="af3">
    <w:name w:val="Текст примечания Знак"/>
    <w:link w:val="af4"/>
    <w:semiHidden/>
    <w:rsid w:val="00A35A64"/>
    <w:rPr>
      <w:rFonts w:ascii="MinioMM_367 RG 585 NO 11 OP" w:eastAsia="Times New Roman" w:hAnsi="MinioMM_367 RG 585 NO 11 OP"/>
      <w:sz w:val="24"/>
      <w:lang w:val="en-GB"/>
    </w:rPr>
  </w:style>
  <w:style w:type="paragraph" w:styleId="af4">
    <w:name w:val="annotation text"/>
    <w:basedOn w:val="a"/>
    <w:link w:val="af3"/>
    <w:semiHidden/>
    <w:rsid w:val="00A35A64"/>
    <w:pPr>
      <w:spacing w:after="0" w:line="240" w:lineRule="auto"/>
    </w:pPr>
    <w:rPr>
      <w:rFonts w:ascii="MinioMM_367 RG 585 NO 11 OP" w:eastAsia="Times New Roman" w:hAnsi="MinioMM_367 RG 585 NO 11 OP"/>
      <w:sz w:val="24"/>
      <w:lang w:val="en-GB"/>
    </w:rPr>
  </w:style>
  <w:style w:type="character" w:customStyle="1" w:styleId="13">
    <w:name w:val="Текст примечания Знак1"/>
    <w:basedOn w:val="a0"/>
    <w:uiPriority w:val="99"/>
    <w:semiHidden/>
    <w:rsid w:val="00A35A64"/>
    <w:rPr>
      <w:sz w:val="20"/>
      <w:szCs w:val="20"/>
    </w:rPr>
  </w:style>
  <w:style w:type="paragraph" w:styleId="af5">
    <w:name w:val="Normal (Web)"/>
    <w:basedOn w:val="a"/>
    <w:uiPriority w:val="99"/>
    <w:rsid w:val="00A35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A35A64"/>
    <w:rPr>
      <w:rFonts w:cs="Times New Roman"/>
    </w:rPr>
  </w:style>
  <w:style w:type="paragraph" w:customStyle="1" w:styleId="bold">
    <w:name w:val="bold"/>
    <w:basedOn w:val="a"/>
    <w:rsid w:val="00A35A6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text">
    <w:name w:val="text"/>
    <w:basedOn w:val="a"/>
    <w:rsid w:val="00A35A6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styleId="af6">
    <w:name w:val="Emphasis"/>
    <w:qFormat/>
    <w:rsid w:val="00A35A64"/>
    <w:rPr>
      <w:rFonts w:cs="Times New Roman"/>
      <w:i/>
      <w:iCs/>
    </w:rPr>
  </w:style>
  <w:style w:type="paragraph" w:customStyle="1" w:styleId="14">
    <w:name w:val="Абзац списка1"/>
    <w:basedOn w:val="a"/>
    <w:rsid w:val="00A35A64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f7">
    <w:name w:val="Текст выноски Знак"/>
    <w:link w:val="af8"/>
    <w:uiPriority w:val="99"/>
    <w:semiHidden/>
    <w:rsid w:val="00A35A64"/>
    <w:rPr>
      <w:rFonts w:ascii="Tahoma" w:eastAsia="Times New Roman" w:hAnsi="Tahoma" w:cs="Tahoma"/>
      <w:sz w:val="16"/>
      <w:szCs w:val="16"/>
    </w:rPr>
  </w:style>
  <w:style w:type="paragraph" w:styleId="af8">
    <w:name w:val="Balloon Text"/>
    <w:basedOn w:val="a"/>
    <w:link w:val="af7"/>
    <w:uiPriority w:val="99"/>
    <w:semiHidden/>
    <w:rsid w:val="00A35A6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5">
    <w:name w:val="Текст выноски Знак1"/>
    <w:basedOn w:val="a0"/>
    <w:uiPriority w:val="99"/>
    <w:semiHidden/>
    <w:rsid w:val="00A35A64"/>
    <w:rPr>
      <w:rFonts w:ascii="Tahoma" w:hAnsi="Tahoma" w:cs="Tahoma"/>
      <w:sz w:val="16"/>
      <w:szCs w:val="16"/>
    </w:rPr>
  </w:style>
  <w:style w:type="paragraph" w:customStyle="1" w:styleId="CharCharChar">
    <w:name w:val="Char Char Char"/>
    <w:basedOn w:val="a"/>
    <w:rsid w:val="00A35A6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titleclass">
    <w:name w:val="titleclass"/>
    <w:rsid w:val="00A35A64"/>
    <w:rPr>
      <w:rFonts w:cs="Times New Roman"/>
    </w:rPr>
  </w:style>
  <w:style w:type="character" w:customStyle="1" w:styleId="descriptionclass">
    <w:name w:val="descriptionclass"/>
    <w:rsid w:val="00A35A64"/>
    <w:rPr>
      <w:rFonts w:cs="Times New Roman"/>
    </w:rPr>
  </w:style>
  <w:style w:type="character" w:customStyle="1" w:styleId="af9">
    <w:name w:val="Схема документа Знак"/>
    <w:link w:val="afa"/>
    <w:uiPriority w:val="99"/>
    <w:semiHidden/>
    <w:rsid w:val="00A35A64"/>
    <w:rPr>
      <w:rFonts w:ascii="Tahoma" w:eastAsia="Calibri" w:hAnsi="Tahoma" w:cs="Tahoma"/>
      <w:sz w:val="16"/>
      <w:szCs w:val="16"/>
    </w:rPr>
  </w:style>
  <w:style w:type="paragraph" w:styleId="afa">
    <w:name w:val="Document Map"/>
    <w:basedOn w:val="a"/>
    <w:link w:val="af9"/>
    <w:uiPriority w:val="99"/>
    <w:semiHidden/>
    <w:unhideWhenUsed/>
    <w:rsid w:val="00A35A64"/>
    <w:pPr>
      <w:spacing w:after="0" w:line="360" w:lineRule="auto"/>
      <w:ind w:firstLine="851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16">
    <w:name w:val="Схема документа Знак1"/>
    <w:basedOn w:val="a0"/>
    <w:uiPriority w:val="99"/>
    <w:semiHidden/>
    <w:rsid w:val="00A35A6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35A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b">
    <w:name w:val="footnote reference"/>
    <w:semiHidden/>
    <w:rsid w:val="00A35A64"/>
    <w:rPr>
      <w:vertAlign w:val="superscript"/>
    </w:rPr>
  </w:style>
  <w:style w:type="paragraph" w:customStyle="1" w:styleId="FORMATTEXT">
    <w:name w:val=".FORMATTEXT"/>
    <w:uiPriority w:val="99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.UNFORMATTEXT"/>
    <w:uiPriority w:val="99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styleId="afc">
    <w:name w:val="Strong"/>
    <w:uiPriority w:val="22"/>
    <w:qFormat/>
    <w:rsid w:val="00A35A64"/>
    <w:rPr>
      <w:b/>
      <w:bCs/>
    </w:rPr>
  </w:style>
  <w:style w:type="paragraph" w:customStyle="1" w:styleId="ConsPlusNonformat">
    <w:name w:val="ConsPlusNonformat"/>
    <w:link w:val="ConsPlusNonformat0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ConsPlusNonformat0">
    <w:name w:val="ConsPlusNonformat Знак"/>
    <w:link w:val="ConsPlusNonformat"/>
    <w:rsid w:val="00A35A64"/>
    <w:rPr>
      <w:rFonts w:ascii="Courier New" w:eastAsia="Times New Roman" w:hAnsi="Courier New" w:cs="Courier New"/>
      <w:lang w:eastAsia="ru-RU"/>
    </w:rPr>
  </w:style>
  <w:style w:type="character" w:styleId="afd">
    <w:name w:val="FollowedHyperlink"/>
    <w:uiPriority w:val="99"/>
    <w:semiHidden/>
    <w:unhideWhenUsed/>
    <w:rsid w:val="00A35A64"/>
    <w:rPr>
      <w:color w:val="800080"/>
      <w:u w:val="single"/>
    </w:rPr>
  </w:style>
  <w:style w:type="character" w:customStyle="1" w:styleId="gray">
    <w:name w:val="gray"/>
    <w:basedOn w:val="a0"/>
    <w:rsid w:val="00A35A64"/>
  </w:style>
  <w:style w:type="character" w:customStyle="1" w:styleId="Absatz-Standardschriftart">
    <w:name w:val="Absatz-Standardschriftart"/>
    <w:rsid w:val="00A35A64"/>
  </w:style>
  <w:style w:type="character" w:customStyle="1" w:styleId="apple-style-span">
    <w:name w:val="apple-style-span"/>
    <w:basedOn w:val="a0"/>
    <w:rsid w:val="00A35A64"/>
  </w:style>
  <w:style w:type="paragraph" w:customStyle="1" w:styleId="Preformat">
    <w:name w:val="Preformat"/>
    <w:rsid w:val="00A35A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1">
    <w:name w:val="consplusnonformat"/>
    <w:basedOn w:val="a"/>
    <w:rsid w:val="00A35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e">
    <w:name w:val="мой"/>
    <w:basedOn w:val="a"/>
    <w:autoRedefine/>
    <w:rsid w:val="00A35A64"/>
    <w:pPr>
      <w:spacing w:after="0" w:line="240" w:lineRule="auto"/>
      <w:ind w:left="-10" w:firstLine="10"/>
      <w:jc w:val="center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ff">
    <w:name w:val="Body Text Indent"/>
    <w:basedOn w:val="a"/>
    <w:link w:val="aff0"/>
    <w:uiPriority w:val="99"/>
    <w:unhideWhenUsed/>
    <w:rsid w:val="00A35A64"/>
    <w:pPr>
      <w:spacing w:after="120"/>
      <w:ind w:left="283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ff0">
    <w:name w:val="Основной текст с отступом Знак"/>
    <w:basedOn w:val="a0"/>
    <w:link w:val="aff"/>
    <w:uiPriority w:val="99"/>
    <w:rsid w:val="00A35A64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aff1">
    <w:name w:val="Обращение"/>
    <w:basedOn w:val="a"/>
    <w:next w:val="a"/>
    <w:rsid w:val="00A35A64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HTML0">
    <w:name w:val="Стандартный HTML Знак"/>
    <w:link w:val="HTML1"/>
    <w:uiPriority w:val="99"/>
    <w:rsid w:val="00A35A64"/>
    <w:rPr>
      <w:rFonts w:ascii="Courier New" w:eastAsia="Times New Roman" w:hAnsi="Courier New" w:cs="Courier New"/>
    </w:rPr>
  </w:style>
  <w:style w:type="paragraph" w:styleId="HTML1">
    <w:name w:val="HTML Preformatted"/>
    <w:basedOn w:val="a"/>
    <w:link w:val="HTML0"/>
    <w:uiPriority w:val="99"/>
    <w:unhideWhenUsed/>
    <w:rsid w:val="00A35A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</w:rPr>
  </w:style>
  <w:style w:type="character" w:customStyle="1" w:styleId="HTML10">
    <w:name w:val="Стандартный HTML Знак1"/>
    <w:basedOn w:val="a0"/>
    <w:uiPriority w:val="99"/>
    <w:semiHidden/>
    <w:rsid w:val="00A35A64"/>
    <w:rPr>
      <w:rFonts w:ascii="Consolas" w:hAnsi="Consolas" w:cs="Consolas"/>
      <w:sz w:val="20"/>
      <w:szCs w:val="20"/>
    </w:rPr>
  </w:style>
  <w:style w:type="character" w:customStyle="1" w:styleId="aff2">
    <w:name w:val="Гипертекстовая ссылка"/>
    <w:uiPriority w:val="99"/>
    <w:rsid w:val="00A35A64"/>
    <w:rPr>
      <w:color w:val="008000"/>
    </w:rPr>
  </w:style>
  <w:style w:type="paragraph" w:customStyle="1" w:styleId="Default">
    <w:name w:val="Default"/>
    <w:rsid w:val="00A35A6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17">
    <w:name w:val="Знак1"/>
    <w:basedOn w:val="a"/>
    <w:rsid w:val="00A35A6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f3">
    <w:name w:val="Активная гипертекстовая ссылка"/>
    <w:uiPriority w:val="99"/>
    <w:rsid w:val="00A35A64"/>
    <w:rPr>
      <w:color w:val="008000"/>
      <w:u w:val="single"/>
    </w:rPr>
  </w:style>
  <w:style w:type="paragraph" w:styleId="33">
    <w:name w:val="Body Text Indent 3"/>
    <w:basedOn w:val="a"/>
    <w:link w:val="34"/>
    <w:rsid w:val="00A35A6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character" w:customStyle="1" w:styleId="34">
    <w:name w:val="Основной текст с отступом 3 Знак"/>
    <w:basedOn w:val="a0"/>
    <w:link w:val="33"/>
    <w:rsid w:val="00A35A64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HEADERTEXT">
    <w:name w:val=".HEADERTEXT"/>
    <w:uiPriority w:val="99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ConsNormal">
    <w:name w:val="ConsNormal"/>
    <w:rsid w:val="00A35A6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заголовок 1"/>
    <w:basedOn w:val="a"/>
    <w:next w:val="a"/>
    <w:uiPriority w:val="99"/>
    <w:rsid w:val="00A35A64"/>
    <w:pPr>
      <w:keepNext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f4">
    <w:name w:val="endnote text"/>
    <w:basedOn w:val="a"/>
    <w:link w:val="aff5"/>
    <w:uiPriority w:val="99"/>
    <w:semiHidden/>
    <w:unhideWhenUsed/>
    <w:rsid w:val="00A35A64"/>
    <w:pPr>
      <w:spacing w:after="0" w:line="360" w:lineRule="auto"/>
      <w:ind w:firstLine="851"/>
      <w:jc w:val="both"/>
    </w:pPr>
    <w:rPr>
      <w:rFonts w:ascii="Times New Roman" w:eastAsia="Calibri" w:hAnsi="Times New Roman" w:cs="Times New Roman"/>
      <w:sz w:val="20"/>
      <w:szCs w:val="20"/>
      <w:lang w:val="x-none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A35A64"/>
    <w:rPr>
      <w:rFonts w:ascii="Times New Roman" w:eastAsia="Calibri" w:hAnsi="Times New Roman" w:cs="Times New Roman"/>
      <w:sz w:val="20"/>
      <w:szCs w:val="20"/>
      <w:lang w:val="x-none"/>
    </w:rPr>
  </w:style>
  <w:style w:type="character" w:styleId="aff6">
    <w:name w:val="endnote reference"/>
    <w:uiPriority w:val="99"/>
    <w:semiHidden/>
    <w:unhideWhenUsed/>
    <w:rsid w:val="00A35A64"/>
    <w:rPr>
      <w:vertAlign w:val="superscript"/>
    </w:rPr>
  </w:style>
  <w:style w:type="table" w:styleId="aff7">
    <w:name w:val="Table Grid"/>
    <w:basedOn w:val="a1"/>
    <w:uiPriority w:val="59"/>
    <w:rsid w:val="00A35A6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">
    <w:name w:val="Сетка таблицы1"/>
    <w:basedOn w:val="a1"/>
    <w:next w:val="aff7"/>
    <w:uiPriority w:val="59"/>
    <w:rsid w:val="0000232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g"/><Relationship Id="rId18" Type="http://schemas.openxmlformats.org/officeDocument/2006/relationships/image" Target="media/image10.jpe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image" Target="media/image9.jpeg"/><Relationship Id="rId25" Type="http://schemas.openxmlformats.org/officeDocument/2006/relationships/image" Target="media/image17.jp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24" Type="http://schemas.openxmlformats.org/officeDocument/2006/relationships/image" Target="media/image16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10" Type="http://schemas.openxmlformats.org/officeDocument/2006/relationships/image" Target="media/image2.jpg"/><Relationship Id="rId19" Type="http://schemas.openxmlformats.org/officeDocument/2006/relationships/image" Target="media/image11.jpe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zhit-vmeste.ru/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image" Target="media/image22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F6FA9-1392-43F1-8239-109C0E044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29</Pages>
  <Words>4028</Words>
  <Characters>22960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4</cp:revision>
  <cp:lastPrinted>2025-03-21T07:10:00Z</cp:lastPrinted>
  <dcterms:created xsi:type="dcterms:W3CDTF">2025-07-02T07:55:00Z</dcterms:created>
  <dcterms:modified xsi:type="dcterms:W3CDTF">2025-07-02T08:09:00Z</dcterms:modified>
</cp:coreProperties>
</file>